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92767" w14:textId="77777777" w:rsidR="00232080" w:rsidRDefault="00DB7742" w:rsidP="00845A60">
      <w:pPr>
        <w:pStyle w:val="Heading1"/>
        <w:spacing w:after="273"/>
        <w:ind w:left="0" w:firstLine="0"/>
        <w:rPr>
          <w:u w:val="none"/>
        </w:rPr>
      </w:pPr>
      <w:bookmarkStart w:id="0" w:name="_Hlk152418506"/>
      <w:r>
        <w:t>PERSONAL INFORMATION</w:t>
      </w:r>
      <w:r>
        <w:rPr>
          <w:u w:val="none"/>
        </w:rPr>
        <w:t xml:space="preserve"> </w:t>
      </w:r>
    </w:p>
    <w:p w14:paraId="5721ABFC" w14:textId="77777777" w:rsidR="00845A60" w:rsidRDefault="00845A60" w:rsidP="00845A60">
      <w:pPr>
        <w:rPr>
          <w:lang w:val="en-US" w:eastAsia="en-US" w:bidi="ar-SA"/>
        </w:rPr>
      </w:pPr>
    </w:p>
    <w:tbl>
      <w:tblPr>
        <w:tblStyle w:val="TableGrid0"/>
        <w:tblW w:w="10968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9211"/>
      </w:tblGrid>
      <w:tr w:rsidR="00845A60" w14:paraId="30D27A59" w14:textId="77777777" w:rsidTr="007C3602">
        <w:tc>
          <w:tcPr>
            <w:tcW w:w="1757" w:type="dxa"/>
          </w:tcPr>
          <w:p w14:paraId="4D48A713" w14:textId="73B461AA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>Name:</w:t>
            </w:r>
          </w:p>
        </w:tc>
        <w:tc>
          <w:tcPr>
            <w:tcW w:w="9211" w:type="dxa"/>
            <w:vAlign w:val="center"/>
          </w:tcPr>
          <w:p w14:paraId="773E6C6D" w14:textId="11733125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t>Saadia Hamed Aly Hamed</w:t>
            </w:r>
          </w:p>
        </w:tc>
      </w:tr>
      <w:tr w:rsidR="00845A60" w14:paraId="686800EB" w14:textId="77777777" w:rsidTr="007C3602">
        <w:tc>
          <w:tcPr>
            <w:tcW w:w="1757" w:type="dxa"/>
          </w:tcPr>
          <w:p w14:paraId="15AC7FC7" w14:textId="3E711ECE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 xml:space="preserve">Date of birth: </w:t>
            </w:r>
          </w:p>
        </w:tc>
        <w:tc>
          <w:tcPr>
            <w:tcW w:w="9211" w:type="dxa"/>
            <w:vAlign w:val="center"/>
          </w:tcPr>
          <w:p w14:paraId="15AEA7CC" w14:textId="538FC85A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t>29/12/1977</w:t>
            </w:r>
          </w:p>
        </w:tc>
      </w:tr>
      <w:tr w:rsidR="00845A60" w14:paraId="36C86ACF" w14:textId="77777777" w:rsidTr="007C3602">
        <w:tc>
          <w:tcPr>
            <w:tcW w:w="1757" w:type="dxa"/>
          </w:tcPr>
          <w:p w14:paraId="78F81FF8" w14:textId="57BBC537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9211" w:type="dxa"/>
            <w:vAlign w:val="center"/>
          </w:tcPr>
          <w:p w14:paraId="61EF5CCF" w14:textId="60026B2F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t xml:space="preserve">Egyptian </w:t>
            </w:r>
          </w:p>
        </w:tc>
      </w:tr>
      <w:tr w:rsidR="00845A60" w14:paraId="2A5958C5" w14:textId="77777777" w:rsidTr="007C3602">
        <w:tc>
          <w:tcPr>
            <w:tcW w:w="1757" w:type="dxa"/>
          </w:tcPr>
          <w:p w14:paraId="41B65979" w14:textId="080B0A2E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9211" w:type="dxa"/>
            <w:vAlign w:val="center"/>
          </w:tcPr>
          <w:p w14:paraId="0B933B5F" w14:textId="1A21566E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t xml:space="preserve">Female  </w:t>
            </w:r>
          </w:p>
        </w:tc>
      </w:tr>
      <w:tr w:rsidR="00845A60" w14:paraId="10EABDB7" w14:textId="77777777" w:rsidTr="007C3602">
        <w:tc>
          <w:tcPr>
            <w:tcW w:w="1757" w:type="dxa"/>
          </w:tcPr>
          <w:p w14:paraId="40AF4C51" w14:textId="0570BE6C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9211" w:type="dxa"/>
            <w:vAlign w:val="center"/>
          </w:tcPr>
          <w:p w14:paraId="200F9598" w14:textId="700D1798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t xml:space="preserve">+201000034834 </w:t>
            </w:r>
          </w:p>
        </w:tc>
      </w:tr>
      <w:tr w:rsidR="00845A60" w14:paraId="79719221" w14:textId="77777777" w:rsidTr="007C3602">
        <w:tc>
          <w:tcPr>
            <w:tcW w:w="1757" w:type="dxa"/>
          </w:tcPr>
          <w:p w14:paraId="187CD2A0" w14:textId="708EEBEC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 xml:space="preserve"> Address: </w:t>
            </w:r>
          </w:p>
        </w:tc>
        <w:tc>
          <w:tcPr>
            <w:tcW w:w="9211" w:type="dxa"/>
            <w:vAlign w:val="center"/>
          </w:tcPr>
          <w:p w14:paraId="07A8FFFF" w14:textId="7047E2B0" w:rsidR="00845A60" w:rsidRPr="00845A60" w:rsidRDefault="00845A60" w:rsidP="00845A60">
            <w:pPr>
              <w:tabs>
                <w:tab w:val="center" w:pos="5354"/>
              </w:tabs>
              <w:spacing w:after="125"/>
              <w:ind w:left="0" w:right="0" w:firstLine="0"/>
              <w:rPr>
                <w:lang w:eastAsia="en-US" w:bidi="ar-SA"/>
              </w:rPr>
            </w:pPr>
            <w:r>
              <w:t xml:space="preserve">Faculty of Science, </w:t>
            </w:r>
            <w:proofErr w:type="spellStart"/>
            <w:r>
              <w:t>Benha</w:t>
            </w:r>
            <w:proofErr w:type="spellEnd"/>
            <w:r>
              <w:t xml:space="preserve"> university, </w:t>
            </w:r>
            <w:proofErr w:type="spellStart"/>
            <w:r>
              <w:t>Benha</w:t>
            </w:r>
            <w:proofErr w:type="spellEnd"/>
            <w:r>
              <w:t>, Egypt, Postal   Code 13518</w:t>
            </w:r>
          </w:p>
        </w:tc>
      </w:tr>
      <w:tr w:rsidR="00845A60" w14:paraId="7386829F" w14:textId="77777777" w:rsidTr="007C3602">
        <w:tc>
          <w:tcPr>
            <w:tcW w:w="1757" w:type="dxa"/>
          </w:tcPr>
          <w:p w14:paraId="14FFFA8C" w14:textId="2729D6B0" w:rsidR="00845A60" w:rsidRDefault="00845A60" w:rsidP="00845A60">
            <w:pPr>
              <w:ind w:left="0" w:firstLine="0"/>
              <w:rPr>
                <w:lang w:val="en-US" w:eastAsia="en-US" w:bidi="ar-SA"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9211" w:type="dxa"/>
            <w:vAlign w:val="center"/>
          </w:tcPr>
          <w:p w14:paraId="3B3B7865" w14:textId="32A96238" w:rsidR="00845A60" w:rsidRPr="00845A60" w:rsidRDefault="00845A60" w:rsidP="00845A60">
            <w:pPr>
              <w:tabs>
                <w:tab w:val="center" w:pos="5354"/>
              </w:tabs>
              <w:spacing w:after="125"/>
              <w:ind w:left="0" w:right="0" w:firstLine="0"/>
            </w:pPr>
            <w:r>
              <w:rPr>
                <w:color w:val="0563C1"/>
                <w:u w:val="single" w:color="0563C1"/>
              </w:rPr>
              <w:t>saadiabotany@fsc.bu.edu.eg</w:t>
            </w:r>
            <w:r>
              <w:rPr>
                <w:color w:val="0563C1"/>
              </w:rPr>
              <w:t xml:space="preserve"> </w:t>
            </w:r>
          </w:p>
        </w:tc>
      </w:tr>
      <w:tr w:rsidR="00845A60" w14:paraId="07CFC863" w14:textId="77777777" w:rsidTr="007C3602">
        <w:tc>
          <w:tcPr>
            <w:tcW w:w="1757" w:type="dxa"/>
          </w:tcPr>
          <w:p w14:paraId="6B24EAD2" w14:textId="0B1DD756" w:rsidR="00845A60" w:rsidRDefault="00845A60" w:rsidP="00845A60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Current job: </w:t>
            </w:r>
          </w:p>
        </w:tc>
        <w:tc>
          <w:tcPr>
            <w:tcW w:w="9211" w:type="dxa"/>
            <w:vAlign w:val="center"/>
          </w:tcPr>
          <w:p w14:paraId="02516657" w14:textId="7E0C230B" w:rsidR="00845A60" w:rsidRDefault="00845A60" w:rsidP="00845A60">
            <w:pPr>
              <w:tabs>
                <w:tab w:val="center" w:pos="5354"/>
              </w:tabs>
              <w:spacing w:after="125"/>
              <w:ind w:left="0" w:right="0" w:firstLine="0"/>
              <w:rPr>
                <w:b/>
              </w:rPr>
            </w:pPr>
            <w:r>
              <w:t xml:space="preserve">lecturer of Plant Ecology, Taxonomy and Flora </w:t>
            </w:r>
          </w:p>
        </w:tc>
      </w:tr>
    </w:tbl>
    <w:p w14:paraId="41CFC959" w14:textId="19361FB5" w:rsidR="00845A60" w:rsidRDefault="00845A60" w:rsidP="007C3602">
      <w:pPr>
        <w:ind w:left="0" w:firstLine="0"/>
        <w:rPr>
          <w:lang w:val="en-US" w:eastAsia="en-US" w:bidi="ar-SA"/>
        </w:rPr>
      </w:pPr>
    </w:p>
    <w:p w14:paraId="1A4C3901" w14:textId="27EF7E37" w:rsidR="00232080" w:rsidRDefault="00DB7742" w:rsidP="00845A60">
      <w:pPr>
        <w:spacing w:after="0"/>
        <w:ind w:left="0" w:right="0" w:firstLine="0"/>
      </w:pPr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</w:p>
    <w:tbl>
      <w:tblPr>
        <w:tblStyle w:val="TableGrid"/>
        <w:tblW w:w="106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1985"/>
        <w:gridCol w:w="8647"/>
      </w:tblGrid>
      <w:tr w:rsidR="004B62F3" w14:paraId="6E91B8C1" w14:textId="77777777" w:rsidTr="001E2270">
        <w:trPr>
          <w:trHeight w:val="16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4364BF" w14:textId="42702597" w:rsidR="004B62F3" w:rsidRDefault="007C3602" w:rsidP="004B62F3">
            <w:pPr>
              <w:spacing w:after="112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4B62F3">
              <w:rPr>
                <w:b/>
                <w:u w:val="single" w:color="000000"/>
              </w:rPr>
              <w:t>EDUCATION</w:t>
            </w:r>
            <w:r w:rsidR="004B62F3">
              <w:rPr>
                <w:b/>
              </w:rPr>
              <w:t xml:space="preserve"> </w:t>
            </w:r>
          </w:p>
          <w:p w14:paraId="60BCFAC9" w14:textId="2D7CE162" w:rsidR="004B62F3" w:rsidRPr="00845A60" w:rsidRDefault="004B62F3" w:rsidP="004B62F3">
            <w:pPr>
              <w:spacing w:after="112"/>
              <w:ind w:left="0" w:right="0" w:firstLine="0"/>
              <w:rPr>
                <w:b/>
                <w:bCs/>
              </w:rPr>
            </w:pPr>
            <w:r w:rsidRPr="00845A60">
              <w:rPr>
                <w:b/>
                <w:bCs/>
              </w:rPr>
              <w:t>2017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039EACB0" w14:textId="0F7CA04D" w:rsidR="004B62F3" w:rsidRDefault="004B62F3" w:rsidP="004B62F3">
            <w:pPr>
              <w:spacing w:after="113"/>
              <w:ind w:left="158" w:right="0" w:firstLine="0"/>
            </w:pPr>
            <w:r>
              <w:rPr>
                <w:b/>
              </w:rPr>
              <w:t>Ph. D.</w:t>
            </w:r>
            <w:r>
              <w:t xml:space="preserve">, Botany (Ecology, Taxonomy and Flora), Department of Botany &amp; Microbiology, </w:t>
            </w:r>
            <w:proofErr w:type="spellStart"/>
            <w:r>
              <w:t>Benha</w:t>
            </w:r>
            <w:proofErr w:type="spellEnd"/>
            <w:r>
              <w:t xml:space="preserve"> University.</w:t>
            </w:r>
          </w:p>
          <w:p w14:paraId="488D44B5" w14:textId="71B06030" w:rsidR="004B62F3" w:rsidRPr="004B62F3" w:rsidRDefault="004B62F3" w:rsidP="004B62F3">
            <w:pPr>
              <w:spacing w:after="118"/>
              <w:ind w:left="158" w:right="0" w:firstLine="0"/>
            </w:pPr>
            <w:r>
              <w:rPr>
                <w:b/>
              </w:rPr>
              <w:t>Research topic</w:t>
            </w:r>
            <w:r>
              <w:t xml:space="preserve">: Evaluation of </w:t>
            </w:r>
            <w:r w:rsidRPr="004B62F3">
              <w:rPr>
                <w:i/>
                <w:iCs/>
              </w:rPr>
              <w:t>Moringa</w:t>
            </w:r>
            <w:r>
              <w:t xml:space="preserve"> </w:t>
            </w:r>
            <w:r w:rsidRPr="004B62F3">
              <w:rPr>
                <w:i/>
                <w:iCs/>
              </w:rPr>
              <w:t>oleifera</w:t>
            </w:r>
            <w:r>
              <w:t xml:space="preserve"> Lam. (</w:t>
            </w:r>
            <w:proofErr w:type="spellStart"/>
            <w:r>
              <w:t>Moringaceae</w:t>
            </w:r>
            <w:proofErr w:type="spellEnd"/>
            <w:r>
              <w:t>) as an alternative economic crop in Egypt</w:t>
            </w:r>
            <w:r w:rsidR="00612311">
              <w:t>.</w:t>
            </w:r>
          </w:p>
        </w:tc>
      </w:tr>
      <w:tr w:rsidR="004B62F3" w14:paraId="5CF1D0EB" w14:textId="77777777" w:rsidTr="001E2270">
        <w:trPr>
          <w:trHeight w:val="165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E47C4E" w14:textId="5A305DCB" w:rsidR="004B62F3" w:rsidRDefault="004B62F3" w:rsidP="004B62F3">
            <w:pPr>
              <w:spacing w:after="112"/>
              <w:ind w:left="0" w:right="0" w:firstLine="0"/>
              <w:rPr>
                <w:b/>
              </w:rPr>
            </w:pPr>
            <w:r>
              <w:rPr>
                <w:b/>
              </w:rPr>
              <w:t>2007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2ADA5EB6" w14:textId="63E96839" w:rsidR="004B62F3" w:rsidRDefault="004B62F3" w:rsidP="004B62F3">
            <w:pPr>
              <w:spacing w:after="0" w:line="359" w:lineRule="auto"/>
              <w:ind w:left="158" w:right="0" w:firstLine="0"/>
            </w:pPr>
            <w:r>
              <w:rPr>
                <w:b/>
              </w:rPr>
              <w:t xml:space="preserve">M. SC., </w:t>
            </w:r>
            <w:r w:rsidR="001C4795">
              <w:t>Botany (</w:t>
            </w:r>
            <w:r>
              <w:t>Ecology, Taxonomy and Flora</w:t>
            </w:r>
            <w:r w:rsidR="001C4795">
              <w:t>)</w:t>
            </w:r>
            <w:r>
              <w:t xml:space="preserve">, Department of Botany &amp; Microbiology, </w:t>
            </w:r>
            <w:proofErr w:type="spellStart"/>
            <w:r>
              <w:t>Benha</w:t>
            </w:r>
            <w:proofErr w:type="spellEnd"/>
            <w:r>
              <w:t xml:space="preserve"> University.</w:t>
            </w:r>
          </w:p>
          <w:p w14:paraId="6481A708" w14:textId="0C013E62" w:rsidR="004B62F3" w:rsidRDefault="004B62F3" w:rsidP="004B62F3">
            <w:pPr>
              <w:spacing w:after="113"/>
              <w:ind w:left="158" w:right="0" w:firstLine="0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Research topic</w:t>
            </w:r>
            <w:r>
              <w:t xml:space="preserve">: Studying and </w:t>
            </w:r>
            <w:r w:rsidR="001E2270">
              <w:t xml:space="preserve">Evaluation </w:t>
            </w:r>
            <w:r>
              <w:t xml:space="preserve">of </w:t>
            </w:r>
            <w:r w:rsidR="001E2270">
              <w:t xml:space="preserve">Microanatomical </w:t>
            </w:r>
            <w:r>
              <w:t xml:space="preserve">and </w:t>
            </w:r>
            <w:r w:rsidR="001E2270">
              <w:t xml:space="preserve">Morphological Properties </w:t>
            </w:r>
            <w:r>
              <w:t xml:space="preserve">of </w:t>
            </w:r>
            <w:r w:rsidR="001E2270">
              <w:t xml:space="preserve">Some Woody Plants Growing </w:t>
            </w:r>
            <w:r>
              <w:t>in Egypt</w:t>
            </w:r>
            <w:r w:rsidR="00702103">
              <w:rPr>
                <w:b/>
              </w:rPr>
              <w:t>.</w:t>
            </w:r>
          </w:p>
        </w:tc>
      </w:tr>
      <w:tr w:rsidR="004B62F3" w14:paraId="551D2564" w14:textId="77777777" w:rsidTr="001E2270">
        <w:trPr>
          <w:trHeight w:val="963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094E76" w14:textId="38C0BC42" w:rsidR="004B62F3" w:rsidRDefault="004B62F3" w:rsidP="004B62F3">
            <w:pPr>
              <w:spacing w:after="112"/>
              <w:ind w:left="0" w:right="0" w:firstLine="0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14:paraId="790CE757" w14:textId="55030851" w:rsidR="004B62F3" w:rsidRDefault="004B62F3" w:rsidP="004B62F3">
            <w:pPr>
              <w:spacing w:after="0"/>
              <w:ind w:left="0" w:right="0" w:firstLine="0"/>
            </w:pPr>
            <w:r>
              <w:rPr>
                <w:b/>
              </w:rPr>
              <w:t>B. Sc.</w:t>
            </w:r>
            <w:r>
              <w:t xml:space="preserve">, General Botany, Botany Department, </w:t>
            </w:r>
            <w:proofErr w:type="spellStart"/>
            <w:r>
              <w:t>Benha</w:t>
            </w:r>
            <w:proofErr w:type="spellEnd"/>
            <w:r>
              <w:t xml:space="preserve"> University</w:t>
            </w:r>
          </w:p>
          <w:p w14:paraId="3513D69D" w14:textId="7F13E18C" w:rsidR="004B62F3" w:rsidRDefault="004B62F3" w:rsidP="004B62F3">
            <w:pPr>
              <w:spacing w:after="113"/>
              <w:ind w:left="158" w:right="0" w:firstLine="0"/>
              <w:rPr>
                <w:b/>
              </w:rPr>
            </w:pPr>
            <w:r>
              <w:rPr>
                <w:b/>
              </w:rPr>
              <w:t>Grade</w:t>
            </w:r>
            <w:r>
              <w:t xml:space="preserve">: Excellent with </w:t>
            </w:r>
            <w:proofErr w:type="spellStart"/>
            <w:r>
              <w:t>honor</w:t>
            </w:r>
            <w:proofErr w:type="spellEnd"/>
            <w:r>
              <w:t xml:space="preserve"> degree </w:t>
            </w:r>
          </w:p>
        </w:tc>
      </w:tr>
    </w:tbl>
    <w:p w14:paraId="40DFBB65" w14:textId="767D9CDB" w:rsidR="00232080" w:rsidRDefault="00232080" w:rsidP="001E2270">
      <w:pPr>
        <w:pStyle w:val="Heading1"/>
        <w:ind w:left="0" w:firstLine="0"/>
      </w:pPr>
    </w:p>
    <w:p w14:paraId="6224F352" w14:textId="29D64467" w:rsidR="00232080" w:rsidRDefault="00DB7742">
      <w:pPr>
        <w:spacing w:after="124" w:line="358" w:lineRule="auto"/>
        <w:ind w:left="-5" w:right="2559"/>
        <w:rPr>
          <w:b/>
        </w:rPr>
      </w:pPr>
      <w:r>
        <w:rPr>
          <w:b/>
        </w:rPr>
        <w:t xml:space="preserve"> </w:t>
      </w:r>
      <w:r>
        <w:rPr>
          <w:b/>
          <w:u w:val="single" w:color="000000"/>
        </w:rPr>
        <w:t>PROFESSIONAL POSITION:</w:t>
      </w:r>
      <w:r>
        <w:rPr>
          <w:b/>
        </w:rPr>
        <w:t xml:space="preserve"> </w:t>
      </w:r>
    </w:p>
    <w:tbl>
      <w:tblPr>
        <w:tblStyle w:val="TableGrid"/>
        <w:tblW w:w="10632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2127"/>
        <w:gridCol w:w="1738"/>
        <w:gridCol w:w="6690"/>
        <w:gridCol w:w="77"/>
      </w:tblGrid>
      <w:tr w:rsidR="001E2270" w14:paraId="17F1C181" w14:textId="77777777" w:rsidTr="000E176B">
        <w:trPr>
          <w:trHeight w:val="76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47BAE6F2" w14:textId="59A58220" w:rsidR="001E2270" w:rsidRPr="00845A60" w:rsidRDefault="001E2270" w:rsidP="001E2270">
            <w:pPr>
              <w:spacing w:after="100" w:afterAutospacing="1"/>
              <w:ind w:left="0" w:right="0" w:firstLine="0"/>
              <w:rPr>
                <w:b/>
                <w:bCs/>
              </w:rPr>
            </w:pPr>
            <w:r>
              <w:rPr>
                <w:b/>
              </w:rPr>
              <w:t>From  2017 till now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F1E14" w14:textId="18E0F998" w:rsidR="001E2270" w:rsidRPr="004B62F3" w:rsidRDefault="001E2270" w:rsidP="001E2270">
            <w:pPr>
              <w:tabs>
                <w:tab w:val="right" w:pos="10556"/>
              </w:tabs>
              <w:spacing w:after="100" w:afterAutospacing="1"/>
              <w:ind w:left="0" w:right="0" w:firstLine="0"/>
            </w:pPr>
            <w:r>
              <w:t xml:space="preserve">  • Lecturer of Plant Ecology, Taxonomy and Flora at Botany &amp; Microbiology Dept., Faculty of </w:t>
            </w:r>
            <w:r w:rsidR="007F3973">
              <w:t xml:space="preserve">Science, </w:t>
            </w:r>
            <w:proofErr w:type="spellStart"/>
            <w:r w:rsidR="007F3973">
              <w:t>Benha</w:t>
            </w:r>
            <w:proofErr w:type="spellEnd"/>
            <w:r w:rsidR="007F3973">
              <w:t xml:space="preserve"> University.</w:t>
            </w:r>
          </w:p>
        </w:tc>
      </w:tr>
      <w:tr w:rsidR="001E2270" w14:paraId="3D901C8D" w14:textId="77777777" w:rsidTr="000E176B">
        <w:trPr>
          <w:trHeight w:val="69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0993C58" w14:textId="7EA9A75E" w:rsidR="001E2270" w:rsidRDefault="001E2270" w:rsidP="00F91D56">
            <w:pPr>
              <w:spacing w:after="112"/>
              <w:ind w:left="0" w:right="0" w:firstLine="0"/>
              <w:rPr>
                <w:b/>
              </w:rPr>
            </w:pPr>
            <w:r>
              <w:rPr>
                <w:b/>
                <w:sz w:val="37"/>
                <w:vertAlign w:val="superscript"/>
              </w:rPr>
              <w:t>From 2007-2017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FE159D" w14:textId="752C91B9" w:rsidR="001E2270" w:rsidRDefault="001E2270" w:rsidP="00F91D56">
            <w:pPr>
              <w:spacing w:after="113"/>
              <w:ind w:left="158" w:right="0" w:firstLine="0"/>
              <w:rPr>
                <w:b/>
              </w:rPr>
            </w:pPr>
            <w:r>
              <w:t xml:space="preserve">• Assistant Lecturer at Botany &amp; Microbiology Department Faculty of Science, </w:t>
            </w:r>
            <w:proofErr w:type="spellStart"/>
            <w:r>
              <w:t>Benha</w:t>
            </w:r>
            <w:proofErr w:type="spellEnd"/>
            <w:r>
              <w:t xml:space="preserve"> University.   </w:t>
            </w:r>
          </w:p>
        </w:tc>
      </w:tr>
      <w:tr w:rsidR="001E2270" w14:paraId="2BD6A430" w14:textId="77777777" w:rsidTr="000E176B">
        <w:trPr>
          <w:trHeight w:val="71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5CA42902" w14:textId="5F4D6132" w:rsidR="001E2270" w:rsidRDefault="001E2270" w:rsidP="00F91D56">
            <w:pPr>
              <w:spacing w:after="112"/>
              <w:ind w:left="0" w:right="0" w:firstLine="0"/>
              <w:rPr>
                <w:b/>
              </w:rPr>
            </w:pPr>
            <w:r>
              <w:rPr>
                <w:b/>
              </w:rPr>
              <w:t>From 2000-2007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A4C997" w14:textId="6245974E" w:rsidR="001E2270" w:rsidRDefault="001E2270" w:rsidP="00F91D56">
            <w:pPr>
              <w:spacing w:after="113"/>
              <w:ind w:left="158" w:right="0" w:firstLine="0"/>
              <w:rPr>
                <w:b/>
              </w:rPr>
            </w:pPr>
            <w:r>
              <w:t xml:space="preserve">• Demonstrator of at Botany &amp; Microbiology Department Faculty of Science, </w:t>
            </w:r>
            <w:proofErr w:type="spellStart"/>
            <w:r>
              <w:t>Benha</w:t>
            </w:r>
            <w:proofErr w:type="spellEnd"/>
            <w:r>
              <w:t xml:space="preserve"> University.   </w:t>
            </w:r>
          </w:p>
        </w:tc>
      </w:tr>
      <w:tr w:rsidR="00232080" w14:paraId="30322ECE" w14:textId="77777777" w:rsidTr="000E176B">
        <w:tblPrEx>
          <w:tblCellMar>
            <w:top w:w="0" w:type="dxa"/>
          </w:tblCellMar>
        </w:tblPrEx>
        <w:trPr>
          <w:gridAfter w:val="1"/>
          <w:wAfter w:w="77" w:type="dxa"/>
          <w:trHeight w:val="9863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B2175" w14:textId="132DBD53" w:rsidR="00232080" w:rsidRDefault="000E176B">
            <w:pPr>
              <w:spacing w:after="113"/>
              <w:ind w:left="0" w:right="0" w:firstLine="0"/>
            </w:pPr>
            <w:r>
              <w:rPr>
                <w:b/>
              </w:rPr>
              <w:lastRenderedPageBreak/>
              <w:t xml:space="preserve"> </w:t>
            </w:r>
            <w:r w:rsidR="00DB7742">
              <w:rPr>
                <w:b/>
                <w:u w:val="single" w:color="000000"/>
              </w:rPr>
              <w:t>TEACHING ACTIVITY</w:t>
            </w:r>
            <w:r w:rsidR="00DB7742">
              <w:rPr>
                <w:b/>
              </w:rPr>
              <w:t xml:space="preserve"> </w:t>
            </w:r>
          </w:p>
          <w:p w14:paraId="114F5036" w14:textId="77777777" w:rsidR="00232080" w:rsidRDefault="00DB7742">
            <w:pPr>
              <w:spacing w:after="0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2AC4DEC4" w14:textId="77777777" w:rsidR="00232080" w:rsidRPr="00605915" w:rsidRDefault="00DB7742">
            <w:pPr>
              <w:spacing w:after="113"/>
              <w:ind w:left="108" w:right="0" w:firstLine="0"/>
            </w:pPr>
            <w:r w:rsidRPr="00605915">
              <w:t xml:space="preserve">Teaching and tutoring activity at Botany and Microbiology </w:t>
            </w:r>
          </w:p>
          <w:p w14:paraId="5DA2D30D" w14:textId="77777777" w:rsidR="00232080" w:rsidRPr="00605915" w:rsidRDefault="00DB7742">
            <w:pPr>
              <w:spacing w:after="115"/>
              <w:ind w:left="108" w:right="0" w:firstLine="0"/>
            </w:pPr>
            <w:r w:rsidRPr="00605915">
              <w:t xml:space="preserve">Department, Faculty of Science, Benha University and at Biology </w:t>
            </w:r>
          </w:p>
          <w:p w14:paraId="46A8F0A3" w14:textId="77777777" w:rsidR="00605915" w:rsidRDefault="00DB7742">
            <w:pPr>
              <w:spacing w:after="119"/>
              <w:ind w:left="108" w:right="0" w:firstLine="0"/>
            </w:pPr>
            <w:r w:rsidRPr="00605915">
              <w:t xml:space="preserve">Department, Faculty of Education, </w:t>
            </w:r>
            <w:proofErr w:type="spellStart"/>
            <w:r w:rsidRPr="00605915">
              <w:t>Benha</w:t>
            </w:r>
            <w:proofErr w:type="spellEnd"/>
            <w:r w:rsidRPr="00605915">
              <w:t xml:space="preserve"> University</w:t>
            </w:r>
          </w:p>
          <w:p w14:paraId="4A878F5C" w14:textId="148D00B1" w:rsidR="00232080" w:rsidRDefault="00605915" w:rsidP="00605915">
            <w:pPr>
              <w:spacing w:after="119"/>
              <w:ind w:left="108" w:right="0" w:firstLine="0"/>
            </w:pPr>
            <w:r>
              <w:rPr>
                <w:b/>
              </w:rPr>
              <w:t xml:space="preserve">THEORETICAL </w:t>
            </w:r>
            <w:r w:rsidRPr="00605915">
              <w:rPr>
                <w:b/>
                <w:bCs/>
              </w:rPr>
              <w:t>COURSES:</w:t>
            </w:r>
            <w:r w:rsidR="00DB7742">
              <w:t xml:space="preserve"> </w:t>
            </w:r>
          </w:p>
          <w:p w14:paraId="4D939D01" w14:textId="73DF104A" w:rsidR="00232080" w:rsidRDefault="00605915" w:rsidP="00605915">
            <w:pPr>
              <w:spacing w:after="143"/>
              <w:ind w:left="108" w:right="0" w:firstLine="0"/>
            </w:pPr>
            <w:r>
              <w:rPr>
                <w:b/>
                <w:u w:val="single" w:color="000000"/>
              </w:rPr>
              <w:t xml:space="preserve">1- </w:t>
            </w:r>
            <w:r w:rsidR="00DB7742">
              <w:rPr>
                <w:b/>
                <w:u w:val="single" w:color="000000"/>
              </w:rPr>
              <w:t>Courses for Faculty of Science Students:</w:t>
            </w:r>
            <w:r w:rsidR="00DB7742">
              <w:rPr>
                <w:b/>
              </w:rPr>
              <w:t xml:space="preserve"> </w:t>
            </w:r>
          </w:p>
          <w:p w14:paraId="678A4B28" w14:textId="2E23FB3C" w:rsidR="00156BC4" w:rsidRDefault="007F3973" w:rsidP="007F3973">
            <w:pPr>
              <w:spacing w:after="154"/>
              <w:ind w:left="108" w:right="0" w:firstLine="0"/>
            </w:pPr>
            <w:r>
              <w:t>*</w:t>
            </w:r>
            <w:r w:rsidR="00156BC4">
              <w:t>Plant Anatomy 2</w:t>
            </w:r>
            <w:r w:rsidR="00156BC4">
              <w:rPr>
                <w:vertAlign w:val="superscript"/>
              </w:rPr>
              <w:t>nd</w:t>
            </w:r>
            <w:r w:rsidR="00156BC4">
              <w:t xml:space="preserve"> level Medical </w:t>
            </w:r>
            <w:proofErr w:type="spellStart"/>
            <w:r w:rsidR="00156BC4">
              <w:t>Entemology</w:t>
            </w:r>
            <w:proofErr w:type="spellEnd"/>
            <w:r w:rsidR="00156BC4">
              <w:t xml:space="preserve"> students </w:t>
            </w:r>
          </w:p>
          <w:p w14:paraId="4FE6AD55" w14:textId="34007384" w:rsidR="00156BC4" w:rsidRDefault="007F3973" w:rsidP="007F3973">
            <w:pPr>
              <w:spacing w:after="154"/>
              <w:ind w:left="108" w:right="0" w:firstLine="0"/>
            </w:pPr>
            <w:r>
              <w:t>*</w:t>
            </w:r>
            <w:r w:rsidR="00156BC4">
              <w:t>Plant Taxonomy for 2</w:t>
            </w:r>
            <w:r w:rsidR="00156BC4">
              <w:rPr>
                <w:vertAlign w:val="superscript"/>
              </w:rPr>
              <w:t>nd</w:t>
            </w:r>
            <w:r w:rsidR="00156BC4">
              <w:t xml:space="preserve"> level Microbiology students and Botany and Chemistry students.</w:t>
            </w:r>
          </w:p>
          <w:p w14:paraId="41A3C9F9" w14:textId="105C717D" w:rsidR="00156BC4" w:rsidRDefault="007F3973" w:rsidP="007F3973">
            <w:pPr>
              <w:spacing w:after="154"/>
              <w:ind w:left="108" w:right="0" w:firstLine="0"/>
            </w:pPr>
            <w:r>
              <w:t>*</w:t>
            </w:r>
            <w:r w:rsidR="00156BC4">
              <w:t>Phytogeography for 3</w:t>
            </w:r>
            <w:r w:rsidR="00156BC4">
              <w:rPr>
                <w:vertAlign w:val="superscript"/>
              </w:rPr>
              <w:t>rd</w:t>
            </w:r>
            <w:r w:rsidR="00156BC4">
              <w:t xml:space="preserve"> Botany and Chemistry students.  </w:t>
            </w:r>
          </w:p>
          <w:p w14:paraId="00F0493A" w14:textId="457A766B" w:rsidR="00156BC4" w:rsidRDefault="007F3973" w:rsidP="007F3973">
            <w:pPr>
              <w:spacing w:after="0" w:line="387" w:lineRule="auto"/>
              <w:ind w:left="108" w:right="0" w:firstLine="0"/>
            </w:pPr>
            <w:r>
              <w:t>*</w:t>
            </w:r>
            <w:r w:rsidR="00156BC4">
              <w:t>Economic Botany for 4</w:t>
            </w:r>
            <w:r w:rsidR="00156BC4">
              <w:rPr>
                <w:vertAlign w:val="superscript"/>
              </w:rPr>
              <w:t>th</w:t>
            </w:r>
            <w:r w:rsidR="00156BC4">
              <w:t xml:space="preserve"> level Botany and Chemistry students. </w:t>
            </w:r>
          </w:p>
          <w:p w14:paraId="2998965E" w14:textId="2BFEC216" w:rsidR="00232080" w:rsidRDefault="00DB7742" w:rsidP="00156BC4">
            <w:pPr>
              <w:spacing w:after="0" w:line="375" w:lineRule="auto"/>
              <w:ind w:left="108" w:right="0" w:firstLine="0"/>
            </w:pPr>
            <w:r>
              <w:t xml:space="preserve"> </w:t>
            </w:r>
            <w:r>
              <w:rPr>
                <w:b/>
                <w:u w:val="single" w:color="000000"/>
              </w:rPr>
              <w:t>2- Courses for Faculty of Education Students:</w:t>
            </w:r>
            <w:r>
              <w:rPr>
                <w:b/>
              </w:rPr>
              <w:t xml:space="preserve"> </w:t>
            </w:r>
          </w:p>
          <w:p w14:paraId="7D6CE581" w14:textId="2B834F69" w:rsidR="00156BC4" w:rsidRDefault="00DB7742" w:rsidP="00F6687B">
            <w:pPr>
              <w:spacing w:after="0" w:line="387" w:lineRule="auto"/>
              <w:ind w:left="108" w:right="0" w:firstLine="0"/>
            </w:pPr>
            <w:r>
              <w:t>•</w:t>
            </w:r>
            <w:r w:rsidR="00156BC4">
              <w:t xml:space="preserve"> </w:t>
            </w:r>
            <w:r>
              <w:t xml:space="preserve">Plant </w:t>
            </w:r>
            <w:r w:rsidR="00F6687B">
              <w:t xml:space="preserve">Anatomy and </w:t>
            </w:r>
            <w:r w:rsidR="00156BC4">
              <w:t>for 1</w:t>
            </w:r>
            <w:r w:rsidR="00156BC4" w:rsidRPr="00F6687B">
              <w:rPr>
                <w:vertAlign w:val="superscript"/>
              </w:rPr>
              <w:t>st</w:t>
            </w:r>
            <w:r w:rsidR="00156BC4">
              <w:t xml:space="preserve">  level (English)</w:t>
            </w:r>
          </w:p>
          <w:p w14:paraId="7A16BAA2" w14:textId="6367EBBC" w:rsidR="00156BC4" w:rsidRDefault="00156BC4" w:rsidP="00156BC4">
            <w:pPr>
              <w:spacing w:after="0" w:line="387" w:lineRule="auto"/>
              <w:ind w:left="108" w:right="0" w:firstLine="0"/>
            </w:pPr>
            <w:r>
              <w:t>• Plant morphology</w:t>
            </w:r>
            <w:r w:rsidR="00DB7742">
              <w:t xml:space="preserve"> for </w:t>
            </w:r>
            <w:r w:rsidR="00F6687B">
              <w:t>1</w:t>
            </w:r>
            <w:r w:rsidR="00F6687B" w:rsidRPr="00F6687B">
              <w:rPr>
                <w:vertAlign w:val="superscript"/>
              </w:rPr>
              <w:t>st</w:t>
            </w:r>
            <w:r w:rsidR="00F6687B">
              <w:t xml:space="preserve">  level</w:t>
            </w:r>
            <w:r w:rsidR="00DB7742">
              <w:t xml:space="preserve"> </w:t>
            </w:r>
            <w:r>
              <w:t>(Arabic)</w:t>
            </w:r>
          </w:p>
          <w:p w14:paraId="6322D0E7" w14:textId="75431764" w:rsidR="00156BC4" w:rsidRDefault="00156BC4" w:rsidP="00156BC4">
            <w:pPr>
              <w:spacing w:after="0" w:line="387" w:lineRule="auto"/>
              <w:ind w:left="108" w:right="0" w:firstLine="0"/>
            </w:pPr>
            <w:r>
              <w:t>• Economic Botany for 2</w:t>
            </w:r>
            <w:r w:rsidRPr="00156BC4">
              <w:rPr>
                <w:vertAlign w:val="superscript"/>
              </w:rPr>
              <w:t>nd</w:t>
            </w:r>
            <w:r>
              <w:t xml:space="preserve"> level</w:t>
            </w:r>
            <w:r w:rsidR="00DB7742">
              <w:t xml:space="preserve"> students ( Arabic and English) </w:t>
            </w:r>
          </w:p>
          <w:p w14:paraId="6A313B0D" w14:textId="3E30011A" w:rsidR="00156BC4" w:rsidRDefault="00DB7742" w:rsidP="00156BC4">
            <w:pPr>
              <w:spacing w:after="0" w:line="387" w:lineRule="auto"/>
              <w:ind w:left="108" w:right="0" w:firstLine="0"/>
              <w:rPr>
                <w:b/>
                <w:u w:val="single" w:color="000000"/>
              </w:rPr>
            </w:pPr>
            <w:r>
              <w:t>•</w:t>
            </w:r>
            <w:r w:rsidR="00156BC4">
              <w:t xml:space="preserve"> Systematic Botany 1</w:t>
            </w:r>
            <w:r w:rsidR="00156BC4" w:rsidRPr="00156BC4">
              <w:rPr>
                <w:vertAlign w:val="superscript"/>
              </w:rPr>
              <w:t>st</w:t>
            </w:r>
            <w:r w:rsidR="00156BC4">
              <w:t xml:space="preserve"> level </w:t>
            </w:r>
            <w:r>
              <w:t xml:space="preserve"> students ( Arabic and English) </w:t>
            </w:r>
          </w:p>
          <w:p w14:paraId="2AA2E6E0" w14:textId="7DB35077" w:rsidR="00232080" w:rsidRDefault="00DB7742" w:rsidP="00156BC4">
            <w:pPr>
              <w:spacing w:after="0" w:line="387" w:lineRule="auto"/>
              <w:ind w:left="108" w:right="0" w:firstLine="0"/>
            </w:pPr>
            <w:r>
              <w:rPr>
                <w:b/>
                <w:u w:val="single" w:color="000000"/>
              </w:rPr>
              <w:t>For postgraduate students</w:t>
            </w:r>
            <w:r>
              <w:rPr>
                <w:b/>
              </w:rPr>
              <w:t xml:space="preserve">:  </w:t>
            </w:r>
          </w:p>
          <w:p w14:paraId="505E90A4" w14:textId="061DAE95" w:rsidR="00232080" w:rsidRDefault="007F3973" w:rsidP="007F3973">
            <w:pPr>
              <w:spacing w:after="161"/>
              <w:ind w:left="108" w:right="0" w:firstLine="0"/>
            </w:pPr>
            <w:r>
              <w:t>*</w:t>
            </w:r>
            <w:r w:rsidR="00F6687B">
              <w:t>Botanical Gardens and Herbaria</w:t>
            </w:r>
          </w:p>
          <w:p w14:paraId="56DFB540" w14:textId="3BBF3716" w:rsidR="00232080" w:rsidRDefault="007F3973" w:rsidP="007F3973">
            <w:pPr>
              <w:spacing w:after="158"/>
              <w:ind w:left="108" w:right="0" w:firstLine="0"/>
            </w:pPr>
            <w:r>
              <w:t>*</w:t>
            </w:r>
            <w:r w:rsidR="00DB7742">
              <w:t xml:space="preserve">Ecological water relation. </w:t>
            </w:r>
          </w:p>
          <w:p w14:paraId="006044A5" w14:textId="56147576" w:rsidR="00605915" w:rsidRDefault="00605915" w:rsidP="00605915">
            <w:pPr>
              <w:spacing w:after="158"/>
              <w:ind w:left="108" w:right="0" w:firstLine="0"/>
              <w:rPr>
                <w:b/>
                <w:bCs/>
              </w:rPr>
            </w:pPr>
            <w:r w:rsidRPr="00605915">
              <w:rPr>
                <w:b/>
                <w:bCs/>
              </w:rPr>
              <w:t>PRACTICAL COURSES:</w:t>
            </w:r>
          </w:p>
          <w:p w14:paraId="1D3BD3F6" w14:textId="41521A87" w:rsidR="00605915" w:rsidRPr="00605915" w:rsidRDefault="00605915" w:rsidP="00605915">
            <w:pPr>
              <w:pStyle w:val="ListParagraph"/>
              <w:numPr>
                <w:ilvl w:val="0"/>
                <w:numId w:val="5"/>
              </w:numPr>
              <w:spacing w:after="158"/>
              <w:ind w:right="0"/>
              <w:rPr>
                <w:b/>
              </w:rPr>
            </w:pPr>
            <w:r w:rsidRPr="00605915">
              <w:rPr>
                <w:b/>
                <w:u w:val="single" w:color="000000"/>
              </w:rPr>
              <w:t>Courses for Faculty of Science Students:</w:t>
            </w:r>
            <w:r w:rsidRPr="00605915">
              <w:rPr>
                <w:b/>
              </w:rPr>
              <w:t xml:space="preserve"> </w:t>
            </w:r>
          </w:p>
          <w:p w14:paraId="63B9E23A" w14:textId="71BF91ED" w:rsidR="00605915" w:rsidRPr="00834C8A" w:rsidRDefault="00605915" w:rsidP="00834C8A">
            <w:pPr>
              <w:pStyle w:val="ListParagraph"/>
              <w:numPr>
                <w:ilvl w:val="0"/>
                <w:numId w:val="6"/>
              </w:numPr>
              <w:spacing w:after="158"/>
              <w:ind w:left="388" w:right="0" w:hanging="284"/>
            </w:pPr>
            <w:r w:rsidRPr="00834C8A">
              <w:t>Plant Anatomy, plant physiology</w:t>
            </w:r>
            <w:r w:rsidR="004D70F7" w:rsidRPr="00834C8A">
              <w:t xml:space="preserve"> for 1</w:t>
            </w:r>
            <w:r w:rsidR="004D70F7" w:rsidRPr="00834C8A">
              <w:rPr>
                <w:vertAlign w:val="superscript"/>
              </w:rPr>
              <w:t>st</w:t>
            </w:r>
            <w:r w:rsidR="004D70F7" w:rsidRPr="00834C8A">
              <w:t xml:space="preserve"> level students </w:t>
            </w:r>
            <w:r w:rsidR="00834C8A" w:rsidRPr="00834C8A">
              <w:t>(biology)</w:t>
            </w:r>
          </w:p>
          <w:p w14:paraId="2ADA0044" w14:textId="05E94D21" w:rsidR="00834C8A" w:rsidRPr="00834C8A" w:rsidRDefault="00605915" w:rsidP="00834C8A">
            <w:pPr>
              <w:pStyle w:val="ListParagraph"/>
              <w:numPr>
                <w:ilvl w:val="0"/>
                <w:numId w:val="6"/>
              </w:numPr>
              <w:spacing w:after="154"/>
              <w:ind w:left="388" w:right="0" w:hanging="284"/>
            </w:pPr>
            <w:r w:rsidRPr="00834C8A">
              <w:t>Advanced Plant Anatomy, Plant Taxonomy, Plant Ecology</w:t>
            </w:r>
            <w:r w:rsidR="00834C8A" w:rsidRPr="00834C8A">
              <w:t xml:space="preserve"> for 2</w:t>
            </w:r>
            <w:r w:rsidR="00834C8A" w:rsidRPr="00834C8A">
              <w:rPr>
                <w:vertAlign w:val="superscript"/>
              </w:rPr>
              <w:t>nd</w:t>
            </w:r>
            <w:r w:rsidR="00834C8A" w:rsidRPr="00834C8A">
              <w:t xml:space="preserve"> level students (Microbiology students and Botany and Chemistry students).</w:t>
            </w:r>
          </w:p>
          <w:p w14:paraId="11E5A907" w14:textId="77777777" w:rsidR="00232080" w:rsidRDefault="00605915" w:rsidP="00494647">
            <w:pPr>
              <w:pStyle w:val="ListParagraph"/>
              <w:numPr>
                <w:ilvl w:val="0"/>
                <w:numId w:val="6"/>
              </w:numPr>
              <w:spacing w:after="158"/>
              <w:ind w:left="388" w:right="0" w:hanging="284"/>
            </w:pPr>
            <w:r w:rsidRPr="00834C8A">
              <w:t>Vegetation, Archegoniate</w:t>
            </w:r>
            <w:r w:rsidR="00834C8A" w:rsidRPr="00834C8A">
              <w:t xml:space="preserve"> for 3</w:t>
            </w:r>
            <w:r w:rsidR="00834C8A" w:rsidRPr="00834C8A">
              <w:rPr>
                <w:vertAlign w:val="superscript"/>
              </w:rPr>
              <w:t>rd</w:t>
            </w:r>
            <w:r w:rsidR="00834C8A" w:rsidRPr="00834C8A">
              <w:t xml:space="preserve"> level students (Botany and Chemistry students).</w:t>
            </w:r>
          </w:p>
          <w:p w14:paraId="4D00B7E6" w14:textId="77777777" w:rsidR="00B606CD" w:rsidRPr="00B606CD" w:rsidRDefault="00B606CD" w:rsidP="00B606CD">
            <w:pPr>
              <w:pStyle w:val="ListParagraph"/>
              <w:numPr>
                <w:ilvl w:val="0"/>
                <w:numId w:val="5"/>
              </w:numPr>
              <w:spacing w:after="158"/>
              <w:ind w:right="0"/>
            </w:pPr>
            <w:r w:rsidRPr="00B606CD">
              <w:rPr>
                <w:b/>
                <w:u w:val="single" w:color="000000"/>
              </w:rPr>
              <w:t>C</w:t>
            </w:r>
            <w:r w:rsidRPr="00605915">
              <w:rPr>
                <w:b/>
                <w:u w:val="single" w:color="000000"/>
              </w:rPr>
              <w:t>ourses for Faculty of Science Students:</w:t>
            </w:r>
          </w:p>
          <w:p w14:paraId="5F3931A3" w14:textId="0DDD1689" w:rsidR="00B606CD" w:rsidRDefault="00B606CD" w:rsidP="00B606CD">
            <w:pPr>
              <w:pStyle w:val="ListParagraph"/>
              <w:spacing w:after="158"/>
              <w:ind w:left="468" w:right="0" w:firstLine="0"/>
            </w:pPr>
            <w:r w:rsidRPr="00834C8A">
              <w:t>Plant Anatomy</w:t>
            </w:r>
            <w:r>
              <w:t>, Economic Botany for 2</w:t>
            </w:r>
            <w:r w:rsidRPr="00B606CD">
              <w:rPr>
                <w:vertAlign w:val="superscript"/>
              </w:rPr>
              <w:t>nd</w:t>
            </w:r>
            <w:r>
              <w:t xml:space="preserve"> level students.</w:t>
            </w:r>
            <w:r w:rsidRPr="00605915">
              <w:rPr>
                <w:b/>
              </w:rPr>
              <w:t xml:space="preserve"> </w:t>
            </w:r>
          </w:p>
        </w:tc>
      </w:tr>
      <w:tr w:rsidR="00232080" w14:paraId="13AB89A4" w14:textId="77777777" w:rsidTr="000E176B">
        <w:tblPrEx>
          <w:tblCellMar>
            <w:top w:w="0" w:type="dxa"/>
          </w:tblCellMar>
        </w:tblPrEx>
        <w:trPr>
          <w:gridAfter w:val="1"/>
          <w:wAfter w:w="77" w:type="dxa"/>
          <w:trHeight w:val="624"/>
        </w:trPr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A6097" w14:textId="064E141E" w:rsidR="00232080" w:rsidRDefault="00DB7742">
            <w:pPr>
              <w:spacing w:after="112"/>
              <w:ind w:left="281" w:right="0" w:firstLine="0"/>
            </w:pPr>
            <w:r>
              <w:rPr>
                <w:b/>
                <w:u w:val="single" w:color="000000"/>
              </w:rPr>
              <w:t>COMPUTER SKILLS</w:t>
            </w:r>
            <w:r>
              <w:rPr>
                <w:b/>
              </w:rPr>
              <w:t xml:space="preserve"> </w:t>
            </w:r>
          </w:p>
          <w:p w14:paraId="2A984CD6" w14:textId="77777777" w:rsidR="00232080" w:rsidRDefault="00DB7742">
            <w:pPr>
              <w:spacing w:after="96"/>
              <w:ind w:left="281" w:right="0" w:firstLine="0"/>
            </w:pPr>
            <w:r>
              <w:rPr>
                <w:b/>
                <w:u w:val="single" w:color="000000"/>
              </w:rPr>
              <w:t>ELECTRONIC PLATFORMS</w:t>
            </w:r>
            <w:r>
              <w:rPr>
                <w:b/>
              </w:rPr>
              <w:t xml:space="preserve">  </w:t>
            </w:r>
          </w:p>
          <w:p w14:paraId="3654A6DC" w14:textId="77777777" w:rsidR="00232080" w:rsidRDefault="00DB7742">
            <w:pPr>
              <w:spacing w:after="93"/>
              <w:ind w:left="281" w:right="0" w:firstLine="0"/>
            </w:pPr>
            <w:r>
              <w:rPr>
                <w:b/>
                <w:u w:val="single" w:color="000000"/>
              </w:rPr>
              <w:t>ADMINISTRATIVE POSITION</w:t>
            </w:r>
            <w:r>
              <w:t xml:space="preserve"> </w:t>
            </w:r>
          </w:p>
          <w:p w14:paraId="68921B90" w14:textId="77777777" w:rsidR="00232080" w:rsidRDefault="00DB7742">
            <w:pPr>
              <w:spacing w:after="0"/>
              <w:ind w:left="281" w:right="0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14:paraId="483854C1" w14:textId="76926659" w:rsidR="00232080" w:rsidRDefault="00013023">
            <w:pPr>
              <w:spacing w:after="125"/>
              <w:ind w:left="108" w:right="0" w:firstLine="0"/>
            </w:pPr>
            <w:r>
              <w:t>ICDL</w:t>
            </w:r>
            <w:r w:rsidR="00DB7742">
              <w:t xml:space="preserve">  </w:t>
            </w:r>
          </w:p>
          <w:p w14:paraId="34184A1A" w14:textId="21043488" w:rsidR="00232080" w:rsidRDefault="00DB7742">
            <w:pPr>
              <w:spacing w:after="116"/>
              <w:ind w:left="0" w:right="0" w:firstLine="0"/>
            </w:pPr>
            <w:r>
              <w:t xml:space="preserve"> Good user of zoom</w:t>
            </w:r>
            <w:r w:rsidR="007F3973">
              <w:t>, Telegram</w:t>
            </w:r>
            <w:r>
              <w:t xml:space="preserve"> &amp; Microsoft  teams                       </w:t>
            </w:r>
          </w:p>
          <w:p w14:paraId="0754E1DC" w14:textId="658B2D1C" w:rsidR="00FD3590" w:rsidRDefault="007C3602" w:rsidP="007F3973">
            <w:pPr>
              <w:spacing w:after="120"/>
              <w:ind w:left="108" w:right="0" w:firstLine="0"/>
            </w:pPr>
            <w:r>
              <w:rPr>
                <w:b/>
              </w:rPr>
              <w:t xml:space="preserve">Head of Schedules </w:t>
            </w:r>
            <w:proofErr w:type="spellStart"/>
            <w:r>
              <w:rPr>
                <w:b/>
              </w:rPr>
              <w:t>Commite</w:t>
            </w:r>
            <w:proofErr w:type="spellEnd"/>
            <w:r w:rsidR="00F91563">
              <w:rPr>
                <w:b/>
              </w:rPr>
              <w:t xml:space="preserve"> </w:t>
            </w:r>
            <w:proofErr w:type="gramStart"/>
            <w:r>
              <w:t>At</w:t>
            </w:r>
            <w:proofErr w:type="gramEnd"/>
            <w:r>
              <w:t xml:space="preserve"> Botany &amp; Microbiology Department (2018 and 2020).</w:t>
            </w:r>
          </w:p>
          <w:p w14:paraId="661B9C03" w14:textId="1375365D" w:rsidR="007F3973" w:rsidRPr="00013023" w:rsidRDefault="007F3973" w:rsidP="007F3973">
            <w:pPr>
              <w:spacing w:after="120"/>
              <w:ind w:left="108" w:right="0" w:firstLine="0"/>
              <w:rPr>
                <w:bCs/>
              </w:rPr>
            </w:pPr>
            <w:r>
              <w:rPr>
                <w:b/>
              </w:rPr>
              <w:t xml:space="preserve">Renovation  </w:t>
            </w:r>
            <w:r w:rsidR="00490767">
              <w:rPr>
                <w:b/>
              </w:rPr>
              <w:t xml:space="preserve">and development of the research lab of ecology </w:t>
            </w:r>
            <w:r w:rsidRPr="00013023">
              <w:rPr>
                <w:bCs/>
              </w:rPr>
              <w:t xml:space="preserve"> In Botany and Microbiology dept., Faculty of science in 2011 </w:t>
            </w:r>
          </w:p>
          <w:p w14:paraId="62D2C4B0" w14:textId="7A7B56A2" w:rsidR="00B93CE9" w:rsidRPr="00013023" w:rsidRDefault="00177988" w:rsidP="00471471">
            <w:pPr>
              <w:spacing w:after="120"/>
              <w:ind w:left="108" w:right="0" w:firstLine="0"/>
              <w:rPr>
                <w:bCs/>
              </w:rPr>
            </w:pPr>
            <w:r>
              <w:rPr>
                <w:b/>
              </w:rPr>
              <w:t xml:space="preserve">Establishment initialization of </w:t>
            </w:r>
            <w:r w:rsidR="00B93CE9">
              <w:rPr>
                <w:b/>
              </w:rPr>
              <w:t xml:space="preserve">the botanical </w:t>
            </w:r>
            <w:r>
              <w:rPr>
                <w:b/>
              </w:rPr>
              <w:t xml:space="preserve">garden </w:t>
            </w:r>
            <w:r w:rsidRPr="00013023">
              <w:rPr>
                <w:bCs/>
              </w:rPr>
              <w:t>of the faculty of</w:t>
            </w:r>
            <w:r w:rsidR="00B93CE9" w:rsidRPr="00013023">
              <w:rPr>
                <w:bCs/>
              </w:rPr>
              <w:t xml:space="preserve"> in 2019</w:t>
            </w:r>
            <w:r w:rsidRPr="00013023">
              <w:rPr>
                <w:bCs/>
              </w:rPr>
              <w:t>.</w:t>
            </w:r>
          </w:p>
          <w:p w14:paraId="0C9EB40B" w14:textId="564F576C" w:rsidR="00177988" w:rsidRPr="00013023" w:rsidRDefault="00177988" w:rsidP="00177988">
            <w:pPr>
              <w:spacing w:after="120"/>
              <w:ind w:left="108" w:right="0" w:firstLine="0"/>
              <w:rPr>
                <w:bCs/>
              </w:rPr>
            </w:pPr>
            <w:r>
              <w:rPr>
                <w:b/>
              </w:rPr>
              <w:t>Main and direct supervision of the botanical garden</w:t>
            </w:r>
            <w:r w:rsidRPr="00013023">
              <w:rPr>
                <w:bCs/>
              </w:rPr>
              <w:t xml:space="preserve"> of the faculty of science from 2019 till now.</w:t>
            </w:r>
          </w:p>
          <w:p w14:paraId="3F6DD4DA" w14:textId="3573136B" w:rsidR="00177988" w:rsidRPr="00013023" w:rsidRDefault="00177988" w:rsidP="00177988">
            <w:pPr>
              <w:spacing w:after="120"/>
              <w:ind w:left="108" w:right="0" w:firstLine="0"/>
              <w:rPr>
                <w:bCs/>
              </w:rPr>
            </w:pPr>
            <w:proofErr w:type="gramStart"/>
            <w:r>
              <w:rPr>
                <w:b/>
              </w:rPr>
              <w:t>Renovation  and</w:t>
            </w:r>
            <w:proofErr w:type="gramEnd"/>
            <w:r>
              <w:rPr>
                <w:b/>
              </w:rPr>
              <w:t xml:space="preserve"> Supervision of the of the greenhouse </w:t>
            </w:r>
            <w:r w:rsidRPr="00013023">
              <w:rPr>
                <w:bCs/>
              </w:rPr>
              <w:t xml:space="preserve">of the </w:t>
            </w:r>
            <w:r w:rsidRPr="00013023">
              <w:rPr>
                <w:bCs/>
              </w:rPr>
              <w:lastRenderedPageBreak/>
              <w:t>faculty of science from 2019 till now.</w:t>
            </w:r>
          </w:p>
          <w:p w14:paraId="3F21EDC6" w14:textId="31C5263B" w:rsidR="00232080" w:rsidRDefault="00093FD0" w:rsidP="00CA6693">
            <w:pPr>
              <w:spacing w:after="120"/>
              <w:ind w:left="108" w:right="0" w:firstLine="0"/>
            </w:pPr>
            <w:r>
              <w:rPr>
                <w:b/>
              </w:rPr>
              <w:t xml:space="preserve">Establishment </w:t>
            </w:r>
            <w:r w:rsidR="00177988">
              <w:rPr>
                <w:b/>
              </w:rPr>
              <w:t xml:space="preserve">of </w:t>
            </w:r>
            <w:r>
              <w:rPr>
                <w:b/>
              </w:rPr>
              <w:t xml:space="preserve">the botanical herbarium </w:t>
            </w:r>
            <w:r w:rsidRPr="00D9448E">
              <w:rPr>
                <w:bCs/>
              </w:rPr>
              <w:t>of Botany and Microbiology dept., Faculty of science in 2022</w:t>
            </w:r>
            <w:r w:rsidR="00177988" w:rsidRPr="00D9448E">
              <w:rPr>
                <w:bCs/>
              </w:rPr>
              <w:t>.</w:t>
            </w:r>
            <w:r w:rsidR="007C3602">
              <w:rPr>
                <w:b/>
              </w:rPr>
              <w:t xml:space="preserve">  </w:t>
            </w:r>
            <w:r w:rsidR="007C3602">
              <w:t xml:space="preserve"> </w:t>
            </w:r>
          </w:p>
        </w:tc>
      </w:tr>
    </w:tbl>
    <w:p w14:paraId="50360162" w14:textId="4AD08228" w:rsidR="00232080" w:rsidRDefault="00232080" w:rsidP="00471471">
      <w:pPr>
        <w:spacing w:after="115"/>
        <w:ind w:left="0" w:right="5" w:firstLine="0"/>
      </w:pPr>
    </w:p>
    <w:p w14:paraId="5217B355" w14:textId="0A9C1F0B" w:rsidR="00232080" w:rsidRPr="00F91563" w:rsidRDefault="00DB7742" w:rsidP="007C3602">
      <w:pPr>
        <w:ind w:right="0"/>
        <w:rPr>
          <w:b/>
          <w:bCs/>
          <w:u w:val="single"/>
        </w:rPr>
      </w:pPr>
      <w:r>
        <w:t xml:space="preserve">      </w:t>
      </w:r>
      <w:bookmarkStart w:id="1" w:name="_GoBack"/>
      <w:r w:rsidRPr="00F91563">
        <w:rPr>
          <w:b/>
          <w:bCs/>
          <w:u w:val="single"/>
        </w:rPr>
        <w:t>CONFERENCES, WORKSHOPS &amp; WEBINARS</w:t>
      </w:r>
    </w:p>
    <w:bookmarkEnd w:id="1"/>
    <w:p w14:paraId="72041A39" w14:textId="632D69E7" w:rsidR="0097238C" w:rsidRDefault="0097238C">
      <w:pPr>
        <w:numPr>
          <w:ilvl w:val="0"/>
          <w:numId w:val="1"/>
        </w:numPr>
        <w:spacing w:after="352" w:line="359" w:lineRule="auto"/>
        <w:ind w:left="772" w:right="0" w:hanging="360"/>
      </w:pPr>
      <w:r>
        <w:t>Attended</w:t>
      </w:r>
      <w:r w:rsidR="000823EF">
        <w:t xml:space="preserve"> and participated in</w:t>
      </w:r>
      <w:r>
        <w:t xml:space="preserve"> the </w:t>
      </w:r>
      <w:r w:rsidR="00614E7D">
        <w:t>7</w:t>
      </w:r>
      <w:r w:rsidR="00614E7D" w:rsidRPr="00614E7D">
        <w:rPr>
          <w:vertAlign w:val="superscript"/>
        </w:rPr>
        <w:t>th</w:t>
      </w:r>
      <w:r w:rsidR="00614E7D">
        <w:t xml:space="preserve"> </w:t>
      </w:r>
      <w:r>
        <w:t xml:space="preserve">international </w:t>
      </w:r>
      <w:r w:rsidR="000823EF">
        <w:t>conference of microbial and biotechnology and their role in the development of the society</w:t>
      </w:r>
      <w:r>
        <w:t xml:space="preserve"> at Faculty of Science, Tanta University, 2017.</w:t>
      </w:r>
    </w:p>
    <w:p w14:paraId="70F20C00" w14:textId="05915EAA" w:rsidR="0097238C" w:rsidRDefault="0097238C" w:rsidP="00F845D7">
      <w:pPr>
        <w:numPr>
          <w:ilvl w:val="0"/>
          <w:numId w:val="1"/>
        </w:numPr>
        <w:spacing w:after="352" w:line="359" w:lineRule="auto"/>
        <w:ind w:left="772" w:right="0" w:hanging="360"/>
      </w:pPr>
      <w:r>
        <w:t xml:space="preserve">Attended the workshop of Using </w:t>
      </w:r>
      <w:r w:rsidR="00820B62">
        <w:t xml:space="preserve">educational sources of the Egyptian </w:t>
      </w:r>
      <w:r w:rsidR="00F845D7">
        <w:t xml:space="preserve">Knowledge </w:t>
      </w:r>
      <w:r w:rsidR="00820B62">
        <w:t>Ba</w:t>
      </w:r>
      <w:r w:rsidR="00F845D7">
        <w:t>nk</w:t>
      </w:r>
      <w:r w:rsidR="00820B62">
        <w:t xml:space="preserve"> , 2017</w:t>
      </w:r>
    </w:p>
    <w:p w14:paraId="724794CC" w14:textId="48B9D64A" w:rsidR="00232080" w:rsidRDefault="00DB7742">
      <w:pPr>
        <w:numPr>
          <w:ilvl w:val="0"/>
          <w:numId w:val="1"/>
        </w:numPr>
        <w:spacing w:after="352" w:line="359" w:lineRule="auto"/>
        <w:ind w:left="772" w:right="0" w:hanging="360"/>
      </w:pPr>
      <w:r>
        <w:t>Attendance and participation</w:t>
      </w:r>
      <w:r w:rsidR="001C3025">
        <w:t xml:space="preserve"> in on</w:t>
      </w:r>
      <w:r>
        <w:t xml:space="preserve">line workshop entitled </w:t>
      </w:r>
      <w:proofErr w:type="gramStart"/>
      <w:r>
        <w:t>“ Nano</w:t>
      </w:r>
      <w:proofErr w:type="gramEnd"/>
      <w:r>
        <w:t xml:space="preserve"> Drug Delivery Systems: Formulation And Chracterization” on 3-4/Febrauary, 2021, at NAWAH SCIENTIFIC. </w:t>
      </w:r>
    </w:p>
    <w:p w14:paraId="69C366E5" w14:textId="77777777" w:rsidR="00232080" w:rsidRDefault="00DB7742">
      <w:pPr>
        <w:pStyle w:val="Heading1"/>
        <w:spacing w:after="337"/>
        <w:ind w:left="350"/>
      </w:pPr>
      <w:r>
        <w:rPr>
          <w:rFonts w:ascii="Wingdings" w:eastAsia="Wingdings" w:hAnsi="Wingdings" w:cs="Wingdings"/>
          <w:b w:val="0"/>
          <w:sz w:val="28"/>
          <w:u w:val="none"/>
        </w:rPr>
        <w:t></w:t>
      </w:r>
      <w:r>
        <w:rPr>
          <w:rFonts w:ascii="Arial" w:eastAsia="Arial" w:hAnsi="Arial" w:cs="Arial"/>
          <w:b w:val="0"/>
          <w:sz w:val="28"/>
          <w:u w:val="none"/>
        </w:rPr>
        <w:t xml:space="preserve"> </w:t>
      </w:r>
      <w:r>
        <w:rPr>
          <w:sz w:val="28"/>
        </w:rPr>
        <w:t>MEMBERSHIP OF PROFESSIONAL ASSOCIATIONS</w:t>
      </w:r>
      <w:r>
        <w:rPr>
          <w:b w:val="0"/>
          <w:sz w:val="28"/>
          <w:u w:val="none"/>
        </w:rPr>
        <w:t xml:space="preserve"> </w:t>
      </w:r>
    </w:p>
    <w:p w14:paraId="4D7B06AA" w14:textId="3EFCEF02" w:rsidR="00232080" w:rsidRDefault="00DB7742" w:rsidP="007C3602">
      <w:pPr>
        <w:numPr>
          <w:ilvl w:val="0"/>
          <w:numId w:val="2"/>
        </w:numPr>
        <w:spacing w:after="112"/>
        <w:ind w:left="0" w:right="0" w:firstLine="0"/>
      </w:pPr>
      <w:r>
        <w:t>Member of</w:t>
      </w:r>
      <w:r w:rsidRPr="007C3602">
        <w:rPr>
          <w:color w:val="202124"/>
        </w:rPr>
        <w:t xml:space="preserve"> </w:t>
      </w:r>
      <w:r>
        <w:t>Egyptian Botanical Society.</w:t>
      </w:r>
      <w:r w:rsidRPr="007C3602">
        <w:rPr>
          <w:b/>
        </w:rPr>
        <w:t xml:space="preserve"> </w:t>
      </w:r>
      <w:r w:rsidR="007C3602" w:rsidRPr="007C3602">
        <w:rPr>
          <w:b/>
          <w:color w:val="404040"/>
        </w:rPr>
        <w:t xml:space="preserve">               </w:t>
      </w:r>
    </w:p>
    <w:p w14:paraId="03BB89D8" w14:textId="77777777" w:rsidR="00232080" w:rsidRDefault="00DB7742">
      <w:pPr>
        <w:pStyle w:val="Heading2"/>
        <w:ind w:left="437"/>
      </w:pPr>
      <w:r>
        <w:rPr>
          <w:u w:val="none"/>
        </w:rPr>
        <w:t xml:space="preserve">     </w:t>
      </w:r>
      <w:r>
        <w:t>AREA OF RESEARCH</w:t>
      </w:r>
      <w:r>
        <w:rPr>
          <w:u w:val="none"/>
        </w:rPr>
        <w:t xml:space="preserve"> </w:t>
      </w:r>
      <w:r>
        <w:rPr>
          <w:b w:val="0"/>
          <w:u w:val="none"/>
        </w:rPr>
        <w:t xml:space="preserve"> </w:t>
      </w:r>
    </w:p>
    <w:p w14:paraId="138C5380" w14:textId="020BDE25" w:rsidR="00232080" w:rsidRDefault="00B21C5C" w:rsidP="00B21C5C">
      <w:pPr>
        <w:numPr>
          <w:ilvl w:val="0"/>
          <w:numId w:val="3"/>
        </w:numPr>
        <w:ind w:left="616" w:right="0" w:hanging="204"/>
      </w:pPr>
      <w:r>
        <w:t xml:space="preserve">Ecological factors impacts on plants (micro and </w:t>
      </w:r>
      <w:proofErr w:type="spellStart"/>
      <w:r>
        <w:t>macromorphology</w:t>
      </w:r>
      <w:proofErr w:type="spellEnd"/>
      <w:r>
        <w:t>, phytochemistry, yield….)</w:t>
      </w:r>
    </w:p>
    <w:p w14:paraId="096C1B69" w14:textId="510F035E" w:rsidR="00232080" w:rsidRDefault="00471471" w:rsidP="00471471">
      <w:pPr>
        <w:numPr>
          <w:ilvl w:val="0"/>
          <w:numId w:val="3"/>
        </w:numPr>
        <w:spacing w:after="111"/>
        <w:ind w:left="616" w:right="0" w:hanging="204"/>
      </w:pPr>
      <w:r>
        <w:t>Economic plants</w:t>
      </w:r>
      <w:r w:rsidR="00DB7742">
        <w:t xml:space="preserve"> </w:t>
      </w:r>
    </w:p>
    <w:p w14:paraId="0A77EC45" w14:textId="77777777" w:rsidR="00232080" w:rsidRDefault="00DB7742">
      <w:pPr>
        <w:spacing w:after="0"/>
        <w:ind w:left="427" w:right="0" w:firstLine="0"/>
      </w:pPr>
      <w:r>
        <w:t xml:space="preserve"> </w:t>
      </w:r>
    </w:p>
    <w:p w14:paraId="35AFCA5D" w14:textId="77777777" w:rsidR="00232080" w:rsidRDefault="00DB7742">
      <w:pPr>
        <w:pStyle w:val="Heading2"/>
        <w:ind w:left="437"/>
      </w:pPr>
      <w:r>
        <w:rPr>
          <w:b w:val="0"/>
        </w:rPr>
        <w:t xml:space="preserve"> </w:t>
      </w:r>
      <w:r>
        <w:t>PUBLICATIONS</w:t>
      </w:r>
      <w:r>
        <w:rPr>
          <w:b w:val="0"/>
          <w:u w:val="none"/>
        </w:rPr>
        <w:t xml:space="preserve">  </w:t>
      </w:r>
    </w:p>
    <w:p w14:paraId="6120BAC5" w14:textId="676BE250" w:rsidR="00F22FDB" w:rsidRPr="00F22FDB" w:rsidRDefault="00F22FDB" w:rsidP="00F22FDB">
      <w:pPr>
        <w:pStyle w:val="ListParagraph"/>
        <w:numPr>
          <w:ilvl w:val="0"/>
          <w:numId w:val="8"/>
        </w:numPr>
        <w:spacing w:after="198" w:line="357" w:lineRule="auto"/>
        <w:ind w:right="0"/>
      </w:pPr>
      <w:r w:rsidRPr="00F22FDB">
        <w:t xml:space="preserve">Kamal H </w:t>
      </w:r>
      <w:proofErr w:type="spellStart"/>
      <w:r w:rsidRPr="00F22FDB">
        <w:t>Shaltout</w:t>
      </w:r>
      <w:proofErr w:type="spellEnd"/>
      <w:r w:rsidRPr="00F22FDB">
        <w:t xml:space="preserve">, Hussein I Ali, Ahmed A </w:t>
      </w:r>
      <w:proofErr w:type="spellStart"/>
      <w:r w:rsidRPr="00F22FDB">
        <w:t>Mobarak</w:t>
      </w:r>
      <w:proofErr w:type="spellEnd"/>
      <w:r w:rsidRPr="00F22FDB">
        <w:t xml:space="preserve">, Dina M. Baraka and </w:t>
      </w:r>
      <w:r w:rsidRPr="00F22FDB">
        <w:rPr>
          <w:b/>
          <w:bCs/>
        </w:rPr>
        <w:t>Saadia H Aly</w:t>
      </w:r>
      <w:r w:rsidRPr="00F22FDB">
        <w:t xml:space="preserve"> (</w:t>
      </w:r>
      <w:r w:rsidRPr="00F22FDB">
        <w:rPr>
          <w:b/>
          <w:bCs/>
        </w:rPr>
        <w:t>2016</w:t>
      </w:r>
      <w:r w:rsidRPr="00F22FDB">
        <w:t xml:space="preserve">):  Variations in floristic composition of wild and cultivated species associated with </w:t>
      </w:r>
      <w:r w:rsidRPr="00F22FDB">
        <w:rPr>
          <w:i/>
          <w:iCs/>
        </w:rPr>
        <w:t>Moringa</w:t>
      </w:r>
      <w:r w:rsidRPr="00F22FDB">
        <w:t xml:space="preserve"> </w:t>
      </w:r>
      <w:r w:rsidRPr="00F22FDB">
        <w:rPr>
          <w:i/>
          <w:iCs/>
        </w:rPr>
        <w:t>oleifera</w:t>
      </w:r>
      <w:r w:rsidRPr="00F22FDB">
        <w:t xml:space="preserve"> Lam. In Egypt. </w:t>
      </w:r>
      <w:proofErr w:type="spellStart"/>
      <w:r w:rsidRPr="00F22FDB">
        <w:t>Taeckolmia</w:t>
      </w:r>
      <w:proofErr w:type="spellEnd"/>
      <w:r w:rsidRPr="00F22FDB">
        <w:t xml:space="preserve"> 36: 136-157  </w:t>
      </w:r>
    </w:p>
    <w:p w14:paraId="3FAA14EC" w14:textId="1F36B38B" w:rsidR="00F22FDB" w:rsidRPr="00F22FDB" w:rsidRDefault="00F22FDB" w:rsidP="00F22FDB">
      <w:pPr>
        <w:spacing w:after="198" w:line="357" w:lineRule="auto"/>
        <w:ind w:left="412" w:right="0" w:firstLine="0"/>
      </w:pPr>
      <w:r>
        <w:t xml:space="preserve">2. </w:t>
      </w:r>
      <w:proofErr w:type="spellStart"/>
      <w:r w:rsidRPr="00F22FDB">
        <w:t>Shaltout</w:t>
      </w:r>
      <w:proofErr w:type="spellEnd"/>
      <w:r w:rsidRPr="00F22FDB">
        <w:t xml:space="preserve"> </w:t>
      </w:r>
      <w:proofErr w:type="gramStart"/>
      <w:r w:rsidRPr="00F22FDB">
        <w:t>KH ,</w:t>
      </w:r>
      <w:proofErr w:type="gramEnd"/>
      <w:r w:rsidRPr="00F22FDB">
        <w:t xml:space="preserve">  Ali HI, Ahmed </w:t>
      </w:r>
      <w:proofErr w:type="spellStart"/>
      <w:r w:rsidRPr="00F22FDB">
        <w:t>Mobarak</w:t>
      </w:r>
      <w:proofErr w:type="spellEnd"/>
      <w:r w:rsidRPr="00F22FDB">
        <w:t xml:space="preserve">, Baraka DM and </w:t>
      </w:r>
      <w:r w:rsidRPr="00F22FDB">
        <w:rPr>
          <w:b/>
          <w:bCs/>
        </w:rPr>
        <w:t xml:space="preserve">Aly SH </w:t>
      </w:r>
      <w:r w:rsidRPr="00F22FDB">
        <w:t>(</w:t>
      </w:r>
      <w:r w:rsidRPr="00F22FDB">
        <w:rPr>
          <w:b/>
          <w:bCs/>
        </w:rPr>
        <w:t>2017</w:t>
      </w:r>
      <w:r w:rsidRPr="00F22FDB">
        <w:t xml:space="preserve">): Germination and seedling characteristics of </w:t>
      </w:r>
      <w:r w:rsidRPr="00F22FDB">
        <w:rPr>
          <w:i/>
          <w:iCs/>
        </w:rPr>
        <w:t>Moringa</w:t>
      </w:r>
      <w:r w:rsidRPr="00F22FDB">
        <w:t xml:space="preserve"> </w:t>
      </w:r>
      <w:r w:rsidRPr="00F22FDB">
        <w:rPr>
          <w:i/>
          <w:iCs/>
        </w:rPr>
        <w:t>oleifera</w:t>
      </w:r>
      <w:r w:rsidRPr="00F22FDB">
        <w:t xml:space="preserve"> (Lam.) from different sites in Egypt. Research Journal of pharmaceutical, biological and chemical sciences 8 (1): 285-291</w:t>
      </w:r>
    </w:p>
    <w:p w14:paraId="7AF17726" w14:textId="1092AE38" w:rsidR="00F22FDB" w:rsidRPr="00F22FDB" w:rsidRDefault="00F22FDB" w:rsidP="00F22FDB">
      <w:pPr>
        <w:spacing w:after="198" w:line="357" w:lineRule="auto"/>
        <w:ind w:left="412" w:right="0" w:firstLine="0"/>
      </w:pPr>
      <w:r>
        <w:t xml:space="preserve">3. </w:t>
      </w:r>
      <w:r w:rsidRPr="00F22FDB">
        <w:t xml:space="preserve">K.H. </w:t>
      </w:r>
      <w:proofErr w:type="spellStart"/>
      <w:proofErr w:type="gramStart"/>
      <w:r w:rsidRPr="00F22FDB">
        <w:t>Shaltout</w:t>
      </w:r>
      <w:proofErr w:type="spellEnd"/>
      <w:r w:rsidRPr="00F22FDB">
        <w:t xml:space="preserve"> ,</w:t>
      </w:r>
      <w:proofErr w:type="gramEnd"/>
      <w:r w:rsidRPr="00F22FDB">
        <w:t xml:space="preserve">  H.I. Ali, A. </w:t>
      </w:r>
      <w:proofErr w:type="spellStart"/>
      <w:r w:rsidRPr="00F22FDB">
        <w:t>Mobarak</w:t>
      </w:r>
      <w:proofErr w:type="spellEnd"/>
      <w:r w:rsidRPr="00F22FDB">
        <w:t xml:space="preserve">, D.M. Baraka, </w:t>
      </w:r>
      <w:r w:rsidRPr="00F22FDB">
        <w:rPr>
          <w:b/>
          <w:bCs/>
        </w:rPr>
        <w:t>S.H. Aly</w:t>
      </w:r>
      <w:r w:rsidRPr="00F22FDB">
        <w:t xml:space="preserve"> (</w:t>
      </w:r>
      <w:r w:rsidRPr="00F22FDB">
        <w:rPr>
          <w:b/>
          <w:bCs/>
        </w:rPr>
        <w:t>2017</w:t>
      </w:r>
      <w:r w:rsidRPr="00F22FDB">
        <w:t xml:space="preserve">): Morphological variability among </w:t>
      </w:r>
      <w:r w:rsidRPr="007C3602">
        <w:rPr>
          <w:i/>
          <w:iCs/>
        </w:rPr>
        <w:t>Moringa</w:t>
      </w:r>
      <w:r w:rsidRPr="00F22FDB">
        <w:t xml:space="preserve"> </w:t>
      </w:r>
      <w:r w:rsidRPr="007C3602">
        <w:rPr>
          <w:i/>
          <w:iCs/>
        </w:rPr>
        <w:t>oleifera</w:t>
      </w:r>
      <w:r w:rsidRPr="00F22FDB">
        <w:t xml:space="preserve"> (</w:t>
      </w:r>
      <w:proofErr w:type="spellStart"/>
      <w:r w:rsidRPr="00F22FDB">
        <w:t>Lamarak</w:t>
      </w:r>
      <w:proofErr w:type="spellEnd"/>
      <w:r w:rsidRPr="00F22FDB">
        <w:t>) populations in Egypt. Egypt. J. Bot. 57 (1): 241-157</w:t>
      </w:r>
    </w:p>
    <w:p w14:paraId="1C74EFB5" w14:textId="66326233" w:rsidR="00F22FDB" w:rsidRPr="00F22FDB" w:rsidRDefault="00F22FDB" w:rsidP="00F22FDB">
      <w:pPr>
        <w:spacing w:after="198" w:line="357" w:lineRule="auto"/>
        <w:ind w:left="412" w:right="0" w:firstLine="0"/>
      </w:pPr>
      <w:r>
        <w:t xml:space="preserve">4. </w:t>
      </w:r>
      <w:r w:rsidRPr="00F22FDB">
        <w:t xml:space="preserve">Aziza </w:t>
      </w:r>
      <w:proofErr w:type="spellStart"/>
      <w:r w:rsidRPr="00F22FDB">
        <w:t>Nagah</w:t>
      </w:r>
      <w:proofErr w:type="spellEnd"/>
      <w:r w:rsidRPr="00F22FDB">
        <w:t xml:space="preserve"> and </w:t>
      </w:r>
      <w:r w:rsidRPr="00F22FDB">
        <w:rPr>
          <w:b/>
          <w:bCs/>
        </w:rPr>
        <w:t>Saadia Hamed Aly</w:t>
      </w:r>
      <w:r w:rsidRPr="00F22FDB">
        <w:t xml:space="preserve"> (</w:t>
      </w:r>
      <w:r w:rsidRPr="00F22FDB">
        <w:rPr>
          <w:b/>
          <w:bCs/>
        </w:rPr>
        <w:t>2021</w:t>
      </w:r>
      <w:r w:rsidRPr="00F22FDB">
        <w:t xml:space="preserve">): Physiological Approaches to evaluate the antioxidant and antimicrobial activities of two wild Euphorbiaceous species of the Egyptian flora. Egyptian Academic Journal of Biological sciences 12(2): 191-205. </w:t>
      </w:r>
    </w:p>
    <w:p w14:paraId="0D534D42" w14:textId="7B984A76" w:rsidR="00F22FDB" w:rsidRPr="00F22FDB" w:rsidRDefault="00F22FDB" w:rsidP="00F22FDB">
      <w:pPr>
        <w:spacing w:after="198" w:line="357" w:lineRule="auto"/>
        <w:ind w:left="412" w:right="0" w:firstLine="0"/>
        <w:rPr>
          <w:iCs/>
        </w:rPr>
      </w:pPr>
      <w:r>
        <w:t xml:space="preserve">5. </w:t>
      </w:r>
      <w:proofErr w:type="spellStart"/>
      <w:r w:rsidRPr="00F22FDB">
        <w:t>Soha</w:t>
      </w:r>
      <w:proofErr w:type="spellEnd"/>
      <w:r w:rsidRPr="00F22FDB">
        <w:t xml:space="preserve"> Mohammed, Mostafa M. El-</w:t>
      </w:r>
      <w:proofErr w:type="spellStart"/>
      <w:r w:rsidRPr="00F22FDB">
        <w:t>Sheekh</w:t>
      </w:r>
      <w:proofErr w:type="spellEnd"/>
      <w:r w:rsidRPr="00F22FDB">
        <w:t xml:space="preserve">, </w:t>
      </w:r>
      <w:r w:rsidRPr="00F22FDB">
        <w:rPr>
          <w:b/>
          <w:bCs/>
        </w:rPr>
        <w:t>Saadia Hamed Aly</w:t>
      </w:r>
      <w:r w:rsidRPr="00F22FDB">
        <w:t xml:space="preserve">, </w:t>
      </w:r>
      <w:proofErr w:type="spellStart"/>
      <w:r w:rsidRPr="00F22FDB">
        <w:t>Maha</w:t>
      </w:r>
      <w:proofErr w:type="spellEnd"/>
      <w:r w:rsidRPr="00F22FDB">
        <w:t xml:space="preserve"> Al-Harbi, Amr </w:t>
      </w:r>
      <w:proofErr w:type="spellStart"/>
      <w:r w:rsidRPr="00F22FDB">
        <w:t>Elkelish</w:t>
      </w:r>
      <w:proofErr w:type="spellEnd"/>
      <w:r w:rsidRPr="00F22FDB">
        <w:t xml:space="preserve">  and Aziza </w:t>
      </w:r>
      <w:proofErr w:type="spellStart"/>
      <w:r w:rsidRPr="00F22FDB">
        <w:t>Nagah</w:t>
      </w:r>
      <w:proofErr w:type="spellEnd"/>
      <w:r w:rsidRPr="00F22FDB">
        <w:t xml:space="preserve"> (</w:t>
      </w:r>
      <w:r w:rsidRPr="00F22FDB">
        <w:rPr>
          <w:b/>
          <w:bCs/>
        </w:rPr>
        <w:t>2023</w:t>
      </w:r>
      <w:r w:rsidRPr="00F22FDB">
        <w:t xml:space="preserve">):  Inductive role of the brown alga </w:t>
      </w:r>
      <w:r w:rsidRPr="00F22FDB">
        <w:rPr>
          <w:i/>
        </w:rPr>
        <w:t xml:space="preserve">Sargassum </w:t>
      </w:r>
      <w:proofErr w:type="spellStart"/>
      <w:r w:rsidRPr="00F22FDB">
        <w:rPr>
          <w:i/>
        </w:rPr>
        <w:t>polycystum</w:t>
      </w:r>
      <w:proofErr w:type="spellEnd"/>
      <w:r w:rsidRPr="00F22FDB">
        <w:t xml:space="preserve"> on growth and </w:t>
      </w:r>
      <w:r w:rsidRPr="00F22FDB">
        <w:lastRenderedPageBreak/>
        <w:t xml:space="preserve">biosynthesis of imperative metabolites and antioxidants of two crop plants. </w:t>
      </w:r>
      <w:r w:rsidRPr="00F22FDB">
        <w:rPr>
          <w:iCs/>
        </w:rPr>
        <w:t>Frontiers in</w:t>
      </w:r>
      <w:r w:rsidR="007C3602">
        <w:rPr>
          <w:iCs/>
        </w:rPr>
        <w:t xml:space="preserve"> Plant Science, Volume 14.</w:t>
      </w:r>
      <w:r w:rsidRPr="00F22FDB">
        <w:rPr>
          <w:iCs/>
        </w:rPr>
        <w:t xml:space="preserve"> </w:t>
      </w:r>
    </w:p>
    <w:p w14:paraId="49F46629" w14:textId="0E774EF9" w:rsidR="00232080" w:rsidRPr="00F22FDB" w:rsidRDefault="00F22FDB" w:rsidP="00F22FDB">
      <w:pPr>
        <w:spacing w:after="198" w:line="357" w:lineRule="auto"/>
        <w:ind w:left="412" w:right="0" w:firstLine="0"/>
      </w:pPr>
      <w:r>
        <w:t xml:space="preserve">6. </w:t>
      </w:r>
      <w:r w:rsidRPr="00F22FDB">
        <w:t xml:space="preserve">Aziza </w:t>
      </w:r>
      <w:proofErr w:type="spellStart"/>
      <w:r w:rsidRPr="00F22FDB">
        <w:t>Nagah</w:t>
      </w:r>
      <w:proofErr w:type="spellEnd"/>
      <w:r w:rsidRPr="00F22FDB">
        <w:t xml:space="preserve">, Mohammed Ali, </w:t>
      </w:r>
      <w:r w:rsidRPr="00F22FDB">
        <w:rPr>
          <w:b/>
          <w:bCs/>
        </w:rPr>
        <w:t>Saadia Hamed Aly</w:t>
      </w:r>
      <w:r w:rsidRPr="00F22FDB">
        <w:t xml:space="preserve">, </w:t>
      </w:r>
      <w:proofErr w:type="spellStart"/>
      <w:r w:rsidRPr="00F22FDB">
        <w:t>Soha</w:t>
      </w:r>
      <w:proofErr w:type="spellEnd"/>
      <w:r w:rsidRPr="00F22FDB">
        <w:t xml:space="preserve"> Mohammed (</w:t>
      </w:r>
      <w:r w:rsidRPr="00F22FDB">
        <w:rPr>
          <w:b/>
          <w:bCs/>
        </w:rPr>
        <w:t>2023</w:t>
      </w:r>
      <w:r w:rsidRPr="00F22FDB">
        <w:t xml:space="preserve">):  Phytochemical Screening of Bioactive Components of the Brown Seaweed </w:t>
      </w:r>
      <w:r w:rsidRPr="00F22FDB">
        <w:rPr>
          <w:i/>
        </w:rPr>
        <w:t xml:space="preserve">Sargassum </w:t>
      </w:r>
      <w:proofErr w:type="spellStart"/>
      <w:r w:rsidRPr="00F22FDB">
        <w:rPr>
          <w:i/>
        </w:rPr>
        <w:t>swartzii</w:t>
      </w:r>
      <w:proofErr w:type="spellEnd"/>
      <w:r w:rsidRPr="00F22FDB">
        <w:rPr>
          <w:i/>
        </w:rPr>
        <w:t xml:space="preserve"> </w:t>
      </w:r>
      <w:r w:rsidRPr="00F22FDB">
        <w:t xml:space="preserve">and its Stimulatory Effect on Seed Germination of Fenugreek and Barely. </w:t>
      </w:r>
      <w:r w:rsidRPr="00F22FDB">
        <w:rPr>
          <w:iCs/>
        </w:rPr>
        <w:t xml:space="preserve"> </w:t>
      </w:r>
      <w:r w:rsidRPr="00F22FDB">
        <w:rPr>
          <w:iCs/>
          <w:sz w:val="22"/>
        </w:rPr>
        <w:t xml:space="preserve">Egyptian Journal of Aquatic Biology &amp; Fisheries </w:t>
      </w:r>
      <w:r w:rsidRPr="00F22FDB">
        <w:rPr>
          <w:sz w:val="22"/>
        </w:rPr>
        <w:t xml:space="preserve">27(2): 173 – 193. </w:t>
      </w:r>
    </w:p>
    <w:p w14:paraId="265A3E26" w14:textId="71E7129C" w:rsidR="00232080" w:rsidRDefault="00DB7742" w:rsidP="00851EA0">
      <w:pPr>
        <w:spacing w:after="131"/>
        <w:ind w:left="427" w:right="0" w:firstLine="0"/>
      </w:pPr>
      <w:r>
        <w:rPr>
          <w:b/>
          <w:sz w:val="28"/>
        </w:rPr>
        <w:t xml:space="preserve"> </w:t>
      </w:r>
      <w:r>
        <w:rPr>
          <w:sz w:val="28"/>
        </w:rPr>
        <w:t xml:space="preserve">THESIS SUPERVISION (in progress) </w:t>
      </w:r>
    </w:p>
    <w:p w14:paraId="15CA212D" w14:textId="7F546180" w:rsidR="00232080" w:rsidRDefault="00DB7742" w:rsidP="007872DA">
      <w:pPr>
        <w:spacing w:after="161"/>
        <w:ind w:left="422" w:right="0"/>
      </w:pPr>
      <w:r>
        <w:rPr>
          <w:b/>
        </w:rPr>
        <w:t xml:space="preserve">M.cs. thesis titled </w:t>
      </w:r>
      <w:r>
        <w:t>“</w:t>
      </w:r>
      <w:r w:rsidR="007872DA">
        <w:t xml:space="preserve">Alternative therapies and biocontrol of </w:t>
      </w:r>
      <w:r w:rsidR="00F91563">
        <w:t xml:space="preserve">Hepatocellular </w:t>
      </w:r>
      <w:proofErr w:type="gramStart"/>
      <w:r w:rsidR="00F91563">
        <w:t>carcinoma .</w:t>
      </w:r>
      <w:proofErr w:type="gramEnd"/>
    </w:p>
    <w:p w14:paraId="06676B9B" w14:textId="77777777" w:rsidR="00232080" w:rsidRDefault="00DB7742">
      <w:pPr>
        <w:spacing w:after="108"/>
        <w:ind w:left="427" w:right="0" w:firstLine="0"/>
      </w:pPr>
      <w:r>
        <w:rPr>
          <w:b/>
        </w:rPr>
        <w:t xml:space="preserve"> </w:t>
      </w:r>
    </w:p>
    <w:p w14:paraId="4897CBE3" w14:textId="77777777" w:rsidR="00232080" w:rsidRDefault="00DB7742">
      <w:pPr>
        <w:spacing w:after="0"/>
        <w:ind w:left="891" w:right="0" w:firstLine="0"/>
      </w:pPr>
      <w:r>
        <w:t xml:space="preserve"> </w:t>
      </w:r>
      <w:bookmarkEnd w:id="0"/>
    </w:p>
    <w:sectPr w:rsidR="00232080" w:rsidSect="00F91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78" w:right="734" w:bottom="1603" w:left="617" w:header="227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FB72" w14:textId="77777777" w:rsidR="006E6FB5" w:rsidRDefault="006E6FB5">
      <w:pPr>
        <w:spacing w:after="0" w:line="240" w:lineRule="auto"/>
      </w:pPr>
      <w:r>
        <w:separator/>
      </w:r>
    </w:p>
  </w:endnote>
  <w:endnote w:type="continuationSeparator" w:id="0">
    <w:p w14:paraId="6BB69349" w14:textId="77777777" w:rsidR="006E6FB5" w:rsidRDefault="006E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10" w:tblpY="13790"/>
      <w:tblOverlap w:val="never"/>
      <w:tblW w:w="10889" w:type="dxa"/>
      <w:tblInd w:w="0" w:type="dxa"/>
      <w:tblCellMar>
        <w:left w:w="115" w:type="dxa"/>
        <w:bottom w:w="201" w:type="dxa"/>
        <w:right w:w="650" w:type="dxa"/>
      </w:tblCellMar>
      <w:tblLook w:val="04A0" w:firstRow="1" w:lastRow="0" w:firstColumn="1" w:lastColumn="0" w:noHBand="0" w:noVBand="1"/>
    </w:tblPr>
    <w:tblGrid>
      <w:gridCol w:w="10889"/>
    </w:tblGrid>
    <w:tr w:rsidR="00232080" w14:paraId="779A5226" w14:textId="77777777">
      <w:trPr>
        <w:trHeight w:val="2541"/>
      </w:trPr>
      <w:tc>
        <w:tcPr>
          <w:tcW w:w="10889" w:type="dxa"/>
          <w:tcBorders>
            <w:top w:val="nil"/>
            <w:left w:val="single" w:sz="24" w:space="0" w:color="000000"/>
            <w:bottom w:val="single" w:sz="24" w:space="0" w:color="000000"/>
            <w:right w:val="single" w:sz="24" w:space="0" w:color="000000"/>
          </w:tcBorders>
          <w:vAlign w:val="bottom"/>
        </w:tcPr>
        <w:p w14:paraId="5776FFC1" w14:textId="77777777" w:rsidR="00232080" w:rsidRDefault="00DB7742">
          <w:pPr>
            <w:spacing w:after="0"/>
            <w:ind w:left="411" w:right="0" w:firstLine="0"/>
            <w:jc w:val="center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sz w:val="22"/>
            </w:rPr>
            <w:t>1</w:t>
          </w:r>
          <w:r>
            <w:rPr>
              <w:rFonts w:ascii="Calibri" w:eastAsia="Calibri" w:hAnsi="Calibri" w:cs="Calibri"/>
              <w:sz w:val="22"/>
            </w:rPr>
            <w:fldChar w:fldCharType="end"/>
          </w:r>
        </w:p>
        <w:p w14:paraId="0B3E7EFC" w14:textId="77777777" w:rsidR="00232080" w:rsidRDefault="00DB7742">
          <w:pPr>
            <w:spacing w:after="0"/>
            <w:ind w:left="0" w:righ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764E7C61" w14:textId="77777777" w:rsidR="00232080" w:rsidRDefault="00232080">
    <w:pPr>
      <w:spacing w:after="0"/>
      <w:ind w:left="-617" w:right="11173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D997" w14:textId="77777777" w:rsidR="00232080" w:rsidRDefault="00232080">
    <w:pPr>
      <w:spacing w:after="0"/>
      <w:ind w:left="-617" w:right="11173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10" w:tblpY="13790"/>
      <w:tblOverlap w:val="never"/>
      <w:tblW w:w="10889" w:type="dxa"/>
      <w:tblInd w:w="0" w:type="dxa"/>
      <w:tblCellMar>
        <w:left w:w="115" w:type="dxa"/>
        <w:bottom w:w="201" w:type="dxa"/>
        <w:right w:w="650" w:type="dxa"/>
      </w:tblCellMar>
      <w:tblLook w:val="04A0" w:firstRow="1" w:lastRow="0" w:firstColumn="1" w:lastColumn="0" w:noHBand="0" w:noVBand="1"/>
    </w:tblPr>
    <w:tblGrid>
      <w:gridCol w:w="10889"/>
    </w:tblGrid>
    <w:tr w:rsidR="00232080" w14:paraId="6F1F0E2D" w14:textId="77777777">
      <w:trPr>
        <w:trHeight w:val="2541"/>
      </w:trPr>
      <w:tc>
        <w:tcPr>
          <w:tcW w:w="10889" w:type="dxa"/>
          <w:tcBorders>
            <w:top w:val="nil"/>
            <w:left w:val="single" w:sz="24" w:space="0" w:color="000000"/>
            <w:bottom w:val="single" w:sz="24" w:space="0" w:color="000000"/>
            <w:right w:val="single" w:sz="24" w:space="0" w:color="000000"/>
          </w:tcBorders>
          <w:vAlign w:val="bottom"/>
        </w:tcPr>
        <w:p w14:paraId="6EBB5877" w14:textId="77777777" w:rsidR="00232080" w:rsidRDefault="00DB7742">
          <w:pPr>
            <w:spacing w:after="0"/>
            <w:ind w:left="411" w:right="0" w:firstLine="0"/>
            <w:jc w:val="center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Calibri" w:eastAsia="Calibri" w:hAnsi="Calibri" w:cs="Calibri"/>
              <w:sz w:val="22"/>
            </w:rPr>
            <w:t>1</w:t>
          </w:r>
          <w:r>
            <w:rPr>
              <w:rFonts w:ascii="Calibri" w:eastAsia="Calibri" w:hAnsi="Calibri" w:cs="Calibri"/>
              <w:sz w:val="22"/>
            </w:rPr>
            <w:fldChar w:fldCharType="end"/>
          </w:r>
        </w:p>
        <w:p w14:paraId="243DBA41" w14:textId="77777777" w:rsidR="00232080" w:rsidRDefault="00DB7742">
          <w:pPr>
            <w:spacing w:after="0"/>
            <w:ind w:left="0" w:right="0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156FC7E4" w14:textId="77777777" w:rsidR="00232080" w:rsidRDefault="00232080">
    <w:pPr>
      <w:spacing w:after="0"/>
      <w:ind w:left="-617" w:right="11173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B19B" w14:textId="77777777" w:rsidR="006E6FB5" w:rsidRDefault="006E6FB5">
      <w:pPr>
        <w:spacing w:after="0" w:line="240" w:lineRule="auto"/>
      </w:pPr>
      <w:r>
        <w:separator/>
      </w:r>
    </w:p>
  </w:footnote>
  <w:footnote w:type="continuationSeparator" w:id="0">
    <w:p w14:paraId="540E4E71" w14:textId="77777777" w:rsidR="006E6FB5" w:rsidRDefault="006E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10" w:tblpY="510"/>
      <w:tblOverlap w:val="never"/>
      <w:tblW w:w="10889" w:type="dxa"/>
      <w:tblInd w:w="0" w:type="dxa"/>
      <w:tblCellMar>
        <w:top w:w="241" w:type="dxa"/>
        <w:left w:w="541" w:type="dxa"/>
        <w:right w:w="542" w:type="dxa"/>
      </w:tblCellMar>
      <w:tblLook w:val="04A0" w:firstRow="1" w:lastRow="0" w:firstColumn="1" w:lastColumn="0" w:noHBand="0" w:noVBand="1"/>
    </w:tblPr>
    <w:tblGrid>
      <w:gridCol w:w="10889"/>
    </w:tblGrid>
    <w:tr w:rsidR="00232080" w14:paraId="7864B416" w14:textId="77777777">
      <w:trPr>
        <w:trHeight w:val="2565"/>
      </w:trPr>
      <w:tc>
        <w:tcPr>
          <w:tcW w:w="10889" w:type="dxa"/>
          <w:tcBorders>
            <w:top w:val="single" w:sz="24" w:space="0" w:color="000000"/>
            <w:left w:val="single" w:sz="24" w:space="0" w:color="000000"/>
            <w:bottom w:val="nil"/>
            <w:right w:val="single" w:sz="24" w:space="0" w:color="000000"/>
          </w:tcBorders>
        </w:tcPr>
        <w:p w14:paraId="16CF0C54" w14:textId="77777777" w:rsidR="00232080" w:rsidRDefault="00DB7742">
          <w:pPr>
            <w:spacing w:after="0"/>
            <w:ind w:left="29" w:right="0" w:firstLine="0"/>
          </w:pPr>
          <w:proofErr w:type="spellStart"/>
          <w:r>
            <w:rPr>
              <w:rFonts w:ascii="Calibri" w:eastAsia="Calibri" w:hAnsi="Calibri" w:cs="Calibri"/>
              <w:i/>
              <w:sz w:val="22"/>
            </w:rPr>
            <w:t>Dr.</w:t>
          </w:r>
          <w:proofErr w:type="spellEnd"/>
          <w:r>
            <w:rPr>
              <w:rFonts w:ascii="Calibri" w:eastAsia="Calibri" w:hAnsi="Calibri" w:cs="Calibri"/>
              <w:i/>
              <w:sz w:val="22"/>
            </w:rPr>
            <w:t xml:space="preserve"> Aziza Nagah                                                                                                                  CURRICULUM    VITAE</w:t>
          </w:r>
          <w:r>
            <w:rPr>
              <w:rFonts w:ascii="Arial" w:eastAsia="Arial" w:hAnsi="Arial" w:cs="Arial"/>
              <w:sz w:val="23"/>
            </w:rPr>
            <w:t xml:space="preserve"> </w:t>
          </w:r>
        </w:p>
        <w:p w14:paraId="2018AAF0" w14:textId="77777777" w:rsidR="00232080" w:rsidRDefault="00DB7742">
          <w:pPr>
            <w:spacing w:after="41"/>
            <w:ind w:left="0" w:right="0" w:firstLine="0"/>
          </w:pPr>
          <w:r>
            <w:rPr>
              <w:rFonts w:ascii="Calibri" w:eastAsia="Calibri" w:hAnsi="Calibri" w:cs="Calibri"/>
              <w:noProof/>
              <w:sz w:val="22"/>
              <w:lang w:val="en-US" w:eastAsia="en-US" w:bidi="ar-SA"/>
            </w:rPr>
            <mc:AlternateContent>
              <mc:Choice Requires="wpg">
                <w:drawing>
                  <wp:inline distT="0" distB="0" distL="0" distR="0" wp14:anchorId="3E409816" wp14:editId="4F176373">
                    <wp:extent cx="6226810" cy="56388"/>
                    <wp:effectExtent l="0" t="0" r="0" b="0"/>
                    <wp:docPr id="19136" name="Group 1913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26810" cy="56388"/>
                              <a:chOff x="0" y="0"/>
                              <a:chExt cx="6226810" cy="56388"/>
                            </a:xfrm>
                          </wpg:grpSpPr>
                          <wps:wsp>
                            <wps:cNvPr id="20159" name="Shape 20159"/>
                            <wps:cNvSpPr/>
                            <wps:spPr>
                              <a:xfrm>
                                <a:off x="0" y="18288"/>
                                <a:ext cx="6226810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26810" h="38100">
                                    <a:moveTo>
                                      <a:pt x="0" y="0"/>
                                    </a:moveTo>
                                    <a:lnTo>
                                      <a:pt x="6226810" y="0"/>
                                    </a:lnTo>
                                    <a:lnTo>
                                      <a:pt x="6226810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3B0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160" name="Shape 20160"/>
                            <wps:cNvSpPr/>
                            <wps:spPr>
                              <a:xfrm>
                                <a:off x="0" y="0"/>
                                <a:ext cx="622681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26810" h="9144">
                                    <a:moveTo>
                                      <a:pt x="0" y="0"/>
                                    </a:moveTo>
                                    <a:lnTo>
                                      <a:pt x="6226810" y="0"/>
                                    </a:lnTo>
                                    <a:lnTo>
                                      <a:pt x="622681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3B0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C4A94D7" id="Group 19136" o:spid="_x0000_s1026" style="width:490.3pt;height:4.45pt;mso-position-horizontal-relative:char;mso-position-vertical-relative:line" coordsize="6226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">
                    <v:shape id="Shape 20159" o:spid="_x0000_s1027" style="position:absolute;top:182;width:62268;height:381;visibility:visible;mso-wrap-style:square;v-text-anchor:top" coordsize="62268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" path="m,l6226810,r,38100l,38100,,e" fillcolor="#823b0b" stroked="f" strokeweight="0">
                      <v:stroke miterlimit="83231f" joinstyle="miter"/>
                      <v:path arrowok="t" textboxrect="0,0,6226810,38100"/>
                    </v:shape>
                    <v:shape id="Shape 20160" o:spid="_x0000_s1028" style="position:absolute;width:62268;height:91;visibility:visible;mso-wrap-style:square;v-text-anchor:top" coordsize="62268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" path="m,l6226810,r,9144l,9144,,e" fillcolor="#823b0b" stroked="f" strokeweight="0">
                      <v:stroke miterlimit="83231f" joinstyle="miter"/>
                      <v:path arrowok="t" textboxrect="0,0,6226810,9144"/>
                    </v:shape>
                    <w10:anchorlock/>
                  </v:group>
                </w:pict>
              </mc:Fallback>
            </mc:AlternateContent>
          </w:r>
        </w:p>
        <w:p w14:paraId="6D628A68" w14:textId="77777777" w:rsidR="00232080" w:rsidRDefault="00DB7742">
          <w:pPr>
            <w:spacing w:after="0"/>
            <w:ind w:left="0" w:right="108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4A5D9705" w14:textId="77777777" w:rsidR="00232080" w:rsidRDefault="00232080">
    <w:pPr>
      <w:spacing w:after="0"/>
      <w:ind w:left="-617" w:right="11173" w:firstLine="0"/>
    </w:pPr>
  </w:p>
  <w:p w14:paraId="03776B5E" w14:textId="77777777" w:rsidR="00232080" w:rsidRDefault="00DB7742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F4F1C5A" wp14:editId="28FF7FEA">
              <wp:simplePos x="0" y="0"/>
              <wp:positionH relativeFrom="page">
                <wp:posOffset>304800</wp:posOffset>
              </wp:positionH>
              <wp:positionV relativeFrom="page">
                <wp:posOffset>1952499</wp:posOffset>
              </wp:positionV>
              <wp:extent cx="21336" cy="6809233"/>
              <wp:effectExtent l="0" t="0" r="0" b="0"/>
              <wp:wrapNone/>
              <wp:docPr id="19296" name="Group 19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" cy="6809233"/>
                        <a:chOff x="0" y="0"/>
                        <a:chExt cx="21336" cy="6809233"/>
                      </a:xfrm>
                    </wpg:grpSpPr>
                    <pic:pic xmlns:pic="http://schemas.openxmlformats.org/drawingml/2006/picture">
                      <pic:nvPicPr>
                        <pic:cNvPr id="19297" name="Picture 192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" cy="68092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B71E38" id="Group 19296" o:spid="_x0000_s1026" style="position:absolute;margin-left:24pt;margin-top:153.75pt;width:1.7pt;height:536.15pt;z-index:-251658240;mso-position-horizontal-relative:page;mso-position-vertical-relative:page" coordsize="213,68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97" o:spid="_x0000_s1027" type="#_x0000_t75" style="position:absolute;width:213;height:6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BB745" w14:textId="1D428377" w:rsidR="00845A60" w:rsidRDefault="00845A60" w:rsidP="007C3602">
    <w:pPr>
      <w:spacing w:after="0"/>
      <w:ind w:left="29" w:right="0" w:firstLine="0"/>
    </w:pPr>
    <w:r>
      <w:t xml:space="preserve"> </w:t>
    </w:r>
    <w:proofErr w:type="spellStart"/>
    <w:r>
      <w:rPr>
        <w:rFonts w:ascii="Calibri" w:eastAsia="Calibri" w:hAnsi="Calibri" w:cs="Calibri"/>
        <w:i/>
        <w:sz w:val="22"/>
      </w:rPr>
      <w:t>Dr.</w:t>
    </w:r>
    <w:proofErr w:type="spellEnd"/>
    <w:r>
      <w:rPr>
        <w:rFonts w:ascii="Calibri" w:eastAsia="Calibri" w:hAnsi="Calibri" w:cs="Calibri"/>
        <w:i/>
        <w:sz w:val="22"/>
      </w:rPr>
      <w:t xml:space="preserve"> </w:t>
    </w:r>
    <w:r w:rsidRPr="00845A60">
      <w:rPr>
        <w:rFonts w:ascii="Calibri" w:eastAsia="Calibri" w:hAnsi="Calibri" w:cs="Calibri"/>
        <w:i/>
        <w:sz w:val="22"/>
      </w:rPr>
      <w:t>Saadia</w:t>
    </w:r>
    <w:r>
      <w:rPr>
        <w:rFonts w:ascii="Calibri" w:eastAsia="Calibri" w:hAnsi="Calibri" w:cs="Calibri"/>
        <w:i/>
        <w:sz w:val="22"/>
      </w:rPr>
      <w:t xml:space="preserve"> Hamed Aly</w:t>
    </w:r>
    <w:r>
      <w:t xml:space="preserve"> </w:t>
    </w:r>
    <w:r w:rsidR="00DB7742"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A1D92E" wp14:editId="6C158DA1">
              <wp:simplePos x="0" y="0"/>
              <wp:positionH relativeFrom="page">
                <wp:posOffset>304800</wp:posOffset>
              </wp:positionH>
              <wp:positionV relativeFrom="page">
                <wp:posOffset>1952499</wp:posOffset>
              </wp:positionV>
              <wp:extent cx="21336" cy="6809233"/>
              <wp:effectExtent l="0" t="0" r="0" b="0"/>
              <wp:wrapNone/>
              <wp:docPr id="18971" name="Group 189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" cy="6809233"/>
                        <a:chOff x="0" y="0"/>
                        <a:chExt cx="21336" cy="6809233"/>
                      </a:xfrm>
                    </wpg:grpSpPr>
                    <pic:pic xmlns:pic="http://schemas.openxmlformats.org/drawingml/2006/picture">
                      <pic:nvPicPr>
                        <pic:cNvPr id="18972" name="Picture 189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" cy="68092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10E500" id="Group 18971" o:spid="_x0000_s1026" style="position:absolute;margin-left:24pt;margin-top:153.75pt;width:1.7pt;height:536.15pt;z-index:-251657216;mso-position-horizontal-relative:page;mso-position-vertical-relative:page" coordsize="213,68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972" o:spid="_x0000_s1027" type="#_x0000_t75" style="position:absolute;width:213;height:6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t xml:space="preserve">                         </w:t>
    </w:r>
    <w:r>
      <w:rPr>
        <w:rFonts w:ascii="Calibri" w:eastAsia="Calibri" w:hAnsi="Calibri" w:cs="Calibri"/>
        <w:i/>
        <w:sz w:val="22"/>
      </w:rPr>
      <w:t xml:space="preserve">                                                                                                 CURRICULUM    VITAE</w:t>
    </w:r>
    <w:r>
      <w:rPr>
        <w:rFonts w:ascii="Arial" w:eastAsia="Arial" w:hAnsi="Arial" w:cs="Arial"/>
        <w:sz w:val="23"/>
      </w:rPr>
      <w:t xml:space="preserve"> </w:t>
    </w:r>
  </w:p>
  <w:p w14:paraId="6024D4B8" w14:textId="49EA0A5D" w:rsidR="00232080" w:rsidRDefault="00232080" w:rsidP="00845A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510" w:tblpY="510"/>
      <w:tblOverlap w:val="never"/>
      <w:tblW w:w="10889" w:type="dxa"/>
      <w:tblInd w:w="0" w:type="dxa"/>
      <w:tblCellMar>
        <w:top w:w="241" w:type="dxa"/>
        <w:left w:w="541" w:type="dxa"/>
        <w:right w:w="542" w:type="dxa"/>
      </w:tblCellMar>
      <w:tblLook w:val="04A0" w:firstRow="1" w:lastRow="0" w:firstColumn="1" w:lastColumn="0" w:noHBand="0" w:noVBand="1"/>
    </w:tblPr>
    <w:tblGrid>
      <w:gridCol w:w="10889"/>
    </w:tblGrid>
    <w:tr w:rsidR="00232080" w14:paraId="4E17B07C" w14:textId="77777777">
      <w:trPr>
        <w:trHeight w:val="2565"/>
      </w:trPr>
      <w:tc>
        <w:tcPr>
          <w:tcW w:w="10889" w:type="dxa"/>
          <w:tcBorders>
            <w:top w:val="single" w:sz="24" w:space="0" w:color="000000"/>
            <w:left w:val="single" w:sz="24" w:space="0" w:color="000000"/>
            <w:bottom w:val="nil"/>
            <w:right w:val="single" w:sz="24" w:space="0" w:color="000000"/>
          </w:tcBorders>
        </w:tcPr>
        <w:p w14:paraId="59599B17" w14:textId="77777777" w:rsidR="00232080" w:rsidRDefault="00DB7742">
          <w:pPr>
            <w:spacing w:after="0"/>
            <w:ind w:left="29" w:right="0" w:firstLine="0"/>
          </w:pPr>
          <w:r>
            <w:rPr>
              <w:rFonts w:ascii="Calibri" w:eastAsia="Calibri" w:hAnsi="Calibri" w:cs="Calibri"/>
              <w:i/>
              <w:sz w:val="22"/>
            </w:rPr>
            <w:t>Dr. Aziza Nagah                                                                                                                  CURRICULUM    VITAE</w:t>
          </w:r>
          <w:r>
            <w:rPr>
              <w:rFonts w:ascii="Arial" w:eastAsia="Arial" w:hAnsi="Arial" w:cs="Arial"/>
              <w:sz w:val="23"/>
            </w:rPr>
            <w:t xml:space="preserve"> </w:t>
          </w:r>
        </w:p>
        <w:p w14:paraId="5D9FAED3" w14:textId="77777777" w:rsidR="00232080" w:rsidRDefault="00DB7742">
          <w:pPr>
            <w:spacing w:after="41"/>
            <w:ind w:left="0" w:right="0" w:firstLine="0"/>
          </w:pPr>
          <w:r>
            <w:rPr>
              <w:rFonts w:ascii="Calibri" w:eastAsia="Calibri" w:hAnsi="Calibri" w:cs="Calibri"/>
              <w:noProof/>
              <w:sz w:val="22"/>
              <w:lang w:val="en-US" w:eastAsia="en-US" w:bidi="ar-SA"/>
            </w:rPr>
            <mc:AlternateContent>
              <mc:Choice Requires="wpg">
                <w:drawing>
                  <wp:inline distT="0" distB="0" distL="0" distR="0" wp14:anchorId="11E7441D" wp14:editId="702CD24A">
                    <wp:extent cx="6226810" cy="56388"/>
                    <wp:effectExtent l="0" t="0" r="0" b="0"/>
                    <wp:docPr id="18486" name="Group 1848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226810" cy="56388"/>
                              <a:chOff x="0" y="0"/>
                              <a:chExt cx="6226810" cy="56388"/>
                            </a:xfrm>
                          </wpg:grpSpPr>
                          <wps:wsp>
                            <wps:cNvPr id="20151" name="Shape 20151"/>
                            <wps:cNvSpPr/>
                            <wps:spPr>
                              <a:xfrm>
                                <a:off x="0" y="18288"/>
                                <a:ext cx="6226810" cy="381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26810" h="38100">
                                    <a:moveTo>
                                      <a:pt x="0" y="0"/>
                                    </a:moveTo>
                                    <a:lnTo>
                                      <a:pt x="6226810" y="0"/>
                                    </a:lnTo>
                                    <a:lnTo>
                                      <a:pt x="6226810" y="38100"/>
                                    </a:lnTo>
                                    <a:lnTo>
                                      <a:pt x="0" y="381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3B0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152" name="Shape 20152"/>
                            <wps:cNvSpPr/>
                            <wps:spPr>
                              <a:xfrm>
                                <a:off x="0" y="0"/>
                                <a:ext cx="6226810" cy="9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26810" h="9144">
                                    <a:moveTo>
                                      <a:pt x="0" y="0"/>
                                    </a:moveTo>
                                    <a:lnTo>
                                      <a:pt x="6226810" y="0"/>
                                    </a:lnTo>
                                    <a:lnTo>
                                      <a:pt x="6226810" y="9144"/>
                                    </a:lnTo>
                                    <a:lnTo>
                                      <a:pt x="0" y="9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823B0B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358F95" id="Group 18486" o:spid="_x0000_s1026" style="width:490.3pt;height:4.45pt;mso-position-horizontal-relative:char;mso-position-vertical-relative:line" coordsize="62268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">
                    <v:shape id="Shape 20151" o:spid="_x0000_s1027" style="position:absolute;top:182;width:62268;height:381;visibility:visible;mso-wrap-style:square;v-text-anchor:top" coordsize="622681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" path="m,l6226810,r,38100l,38100,,e" fillcolor="#823b0b" stroked="f" strokeweight="0">
                      <v:stroke miterlimit="83231f" joinstyle="miter"/>
                      <v:path arrowok="t" textboxrect="0,0,6226810,38100"/>
                    </v:shape>
                    <v:shape id="Shape 20152" o:spid="_x0000_s1028" style="position:absolute;width:62268;height:91;visibility:visible;mso-wrap-style:square;v-text-anchor:top" coordsize="62268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" path="m,l6226810,r,9144l,9144,,e" fillcolor="#823b0b" stroked="f" strokeweight="0">
                      <v:stroke miterlimit="83231f" joinstyle="miter"/>
                      <v:path arrowok="t" textboxrect="0,0,6226810,9144"/>
                    </v:shape>
                    <w10:anchorlock/>
                  </v:group>
                </w:pict>
              </mc:Fallback>
            </mc:AlternateContent>
          </w:r>
        </w:p>
        <w:p w14:paraId="5202BCF4" w14:textId="77777777" w:rsidR="00232080" w:rsidRDefault="00DB7742">
          <w:pPr>
            <w:spacing w:after="0"/>
            <w:ind w:left="0" w:right="108" w:firstLine="0"/>
            <w:jc w:val="right"/>
          </w:pPr>
          <w:r>
            <w:rPr>
              <w:rFonts w:ascii="Calibri" w:eastAsia="Calibri" w:hAnsi="Calibri" w:cs="Calibri"/>
              <w:sz w:val="22"/>
            </w:rPr>
            <w:t xml:space="preserve"> </w:t>
          </w:r>
        </w:p>
      </w:tc>
    </w:tr>
  </w:tbl>
  <w:p w14:paraId="7DDA68B3" w14:textId="77777777" w:rsidR="00232080" w:rsidRDefault="00232080">
    <w:pPr>
      <w:spacing w:after="0"/>
      <w:ind w:left="-617" w:right="11173" w:firstLine="0"/>
    </w:pPr>
  </w:p>
  <w:p w14:paraId="3EEF8B32" w14:textId="77777777" w:rsidR="00232080" w:rsidRDefault="00DB7742">
    <w:r>
      <w:rPr>
        <w:rFonts w:ascii="Calibri" w:eastAsia="Calibri" w:hAnsi="Calibri" w:cs="Calibri"/>
        <w:noProof/>
        <w:sz w:val="22"/>
        <w:lang w:val="en-US" w:eastAsia="en-US"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28C6536" wp14:editId="5F13738D">
              <wp:simplePos x="0" y="0"/>
              <wp:positionH relativeFrom="page">
                <wp:posOffset>304800</wp:posOffset>
              </wp:positionH>
              <wp:positionV relativeFrom="page">
                <wp:posOffset>1952499</wp:posOffset>
              </wp:positionV>
              <wp:extent cx="21336" cy="6809233"/>
              <wp:effectExtent l="0" t="0" r="0" b="0"/>
              <wp:wrapNone/>
              <wp:docPr id="18646" name="Group 186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336" cy="6809233"/>
                        <a:chOff x="0" y="0"/>
                        <a:chExt cx="21336" cy="6809233"/>
                      </a:xfrm>
                    </wpg:grpSpPr>
                    <pic:pic xmlns:pic="http://schemas.openxmlformats.org/drawingml/2006/picture">
                      <pic:nvPicPr>
                        <pic:cNvPr id="18647" name="Picture 186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" cy="680923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A17C3" id="Group 18646" o:spid="_x0000_s1026" style="position:absolute;margin-left:24pt;margin-top:153.75pt;width:1.7pt;height:536.15pt;z-index:-251656192;mso-position-horizontal-relative:page;mso-position-vertical-relative:page" coordsize="213,68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47" o:spid="_x0000_s1027" type="#_x0000_t75" style="position:absolute;width:213;height:68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23C"/>
    <w:multiLevelType w:val="hybridMultilevel"/>
    <w:tmpl w:val="FFFFFFFF"/>
    <w:lvl w:ilvl="0" w:tplc="FF924DC6">
      <w:start w:val="1"/>
      <w:numFmt w:val="bullet"/>
      <w:lvlText w:val="•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5A0F82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82A3C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8EF118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01360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1E9988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2A034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82A262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F245B0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D51C53"/>
    <w:multiLevelType w:val="hybridMultilevel"/>
    <w:tmpl w:val="DADA7A4A"/>
    <w:lvl w:ilvl="0" w:tplc="DFA0A880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41214A4F"/>
    <w:multiLevelType w:val="hybridMultilevel"/>
    <w:tmpl w:val="F28692F8"/>
    <w:lvl w:ilvl="0" w:tplc="2974C584">
      <w:start w:val="1"/>
      <w:numFmt w:val="bullet"/>
      <w:lvlText w:val="o"/>
      <w:lvlJc w:val="left"/>
      <w:pPr>
        <w:ind w:left="13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49B26F22"/>
    <w:multiLevelType w:val="hybridMultilevel"/>
    <w:tmpl w:val="924E32C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4F105FBF"/>
    <w:multiLevelType w:val="hybridMultilevel"/>
    <w:tmpl w:val="6810B7AC"/>
    <w:lvl w:ilvl="0" w:tplc="228C98A4">
      <w:start w:val="1"/>
      <w:numFmt w:val="decimal"/>
      <w:lvlText w:val="%1-"/>
      <w:lvlJc w:val="left"/>
      <w:pPr>
        <w:ind w:left="46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614014F3"/>
    <w:multiLevelType w:val="hybridMultilevel"/>
    <w:tmpl w:val="FFFFFFFF"/>
    <w:lvl w:ilvl="0" w:tplc="DE2E2BE8">
      <w:start w:val="1"/>
      <w:numFmt w:val="bullet"/>
      <w:lvlText w:val="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7277D6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82C30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E8C12A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B42E92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0A99CA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EABF0E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44944E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45F7A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D82197"/>
    <w:multiLevelType w:val="hybridMultilevel"/>
    <w:tmpl w:val="FFFFFFFF"/>
    <w:lvl w:ilvl="0" w:tplc="AF80645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EA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D96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9B2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9AC28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CD1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ECF4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C49AF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2574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76E19BE"/>
    <w:multiLevelType w:val="hybridMultilevel"/>
    <w:tmpl w:val="FFFFFFFF"/>
    <w:lvl w:ilvl="0" w:tplc="A224DDA2">
      <w:start w:val="1"/>
      <w:numFmt w:val="bullet"/>
      <w:lvlText w:val=""/>
      <w:lvlJc w:val="left"/>
      <w:pPr>
        <w:ind w:left="7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4C584">
      <w:start w:val="1"/>
      <w:numFmt w:val="bullet"/>
      <w:lvlText w:val="o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48210">
      <w:start w:val="1"/>
      <w:numFmt w:val="bullet"/>
      <w:lvlText w:val="▪"/>
      <w:lvlJc w:val="left"/>
      <w:pPr>
        <w:ind w:left="2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A6798">
      <w:start w:val="1"/>
      <w:numFmt w:val="bullet"/>
      <w:lvlText w:val="•"/>
      <w:lvlJc w:val="left"/>
      <w:pPr>
        <w:ind w:left="2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221E88">
      <w:start w:val="1"/>
      <w:numFmt w:val="bullet"/>
      <w:lvlText w:val="o"/>
      <w:lvlJc w:val="left"/>
      <w:pPr>
        <w:ind w:left="3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D6041E">
      <w:start w:val="1"/>
      <w:numFmt w:val="bullet"/>
      <w:lvlText w:val="▪"/>
      <w:lvlJc w:val="left"/>
      <w:pPr>
        <w:ind w:left="4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8A1C">
      <w:start w:val="1"/>
      <w:numFmt w:val="bullet"/>
      <w:lvlText w:val="•"/>
      <w:lvlJc w:val="left"/>
      <w:pPr>
        <w:ind w:left="50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22C8E">
      <w:start w:val="1"/>
      <w:numFmt w:val="bullet"/>
      <w:lvlText w:val="o"/>
      <w:lvlJc w:val="left"/>
      <w:pPr>
        <w:ind w:left="57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EBBD0">
      <w:start w:val="1"/>
      <w:numFmt w:val="bullet"/>
      <w:lvlText w:val="▪"/>
      <w:lvlJc w:val="left"/>
      <w:pPr>
        <w:ind w:left="64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80"/>
    <w:rsid w:val="00013023"/>
    <w:rsid w:val="00070654"/>
    <w:rsid w:val="000730F5"/>
    <w:rsid w:val="000823EF"/>
    <w:rsid w:val="00093FD0"/>
    <w:rsid w:val="000B1765"/>
    <w:rsid w:val="000E176B"/>
    <w:rsid w:val="00156BC4"/>
    <w:rsid w:val="00177988"/>
    <w:rsid w:val="001C3025"/>
    <w:rsid w:val="001C4795"/>
    <w:rsid w:val="001E2270"/>
    <w:rsid w:val="00232080"/>
    <w:rsid w:val="00245FA5"/>
    <w:rsid w:val="002D7D38"/>
    <w:rsid w:val="003919B2"/>
    <w:rsid w:val="00471471"/>
    <w:rsid w:val="00490767"/>
    <w:rsid w:val="00494647"/>
    <w:rsid w:val="004B62F3"/>
    <w:rsid w:val="004D45ED"/>
    <w:rsid w:val="004D70F7"/>
    <w:rsid w:val="004F6278"/>
    <w:rsid w:val="0051304C"/>
    <w:rsid w:val="00605915"/>
    <w:rsid w:val="00612311"/>
    <w:rsid w:val="00614E7D"/>
    <w:rsid w:val="006E6FB5"/>
    <w:rsid w:val="006F1179"/>
    <w:rsid w:val="00701950"/>
    <w:rsid w:val="00702103"/>
    <w:rsid w:val="007854EA"/>
    <w:rsid w:val="007872DA"/>
    <w:rsid w:val="007C3602"/>
    <w:rsid w:val="007D5582"/>
    <w:rsid w:val="007F3973"/>
    <w:rsid w:val="007F3AE2"/>
    <w:rsid w:val="00820B62"/>
    <w:rsid w:val="00834C8A"/>
    <w:rsid w:val="00845A60"/>
    <w:rsid w:val="00851EA0"/>
    <w:rsid w:val="00956708"/>
    <w:rsid w:val="0097238C"/>
    <w:rsid w:val="00AA6E6C"/>
    <w:rsid w:val="00B21C5C"/>
    <w:rsid w:val="00B6027E"/>
    <w:rsid w:val="00B606CD"/>
    <w:rsid w:val="00B66D0C"/>
    <w:rsid w:val="00B93CE9"/>
    <w:rsid w:val="00B94253"/>
    <w:rsid w:val="00C2484C"/>
    <w:rsid w:val="00CA6693"/>
    <w:rsid w:val="00CC64B0"/>
    <w:rsid w:val="00CF5F63"/>
    <w:rsid w:val="00D06D7A"/>
    <w:rsid w:val="00D9448E"/>
    <w:rsid w:val="00DB7742"/>
    <w:rsid w:val="00EB64F7"/>
    <w:rsid w:val="00F22FDB"/>
    <w:rsid w:val="00F62A43"/>
    <w:rsid w:val="00F6687B"/>
    <w:rsid w:val="00F845D7"/>
    <w:rsid w:val="00F91563"/>
    <w:rsid w:val="00FB46A5"/>
    <w:rsid w:val="00F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BA32F"/>
  <w15:docId w15:val="{AD09E34B-E257-461F-BB24-9C54E8B2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107" w:hanging="10"/>
    </w:pPr>
    <w:rPr>
      <w:rFonts w:ascii="Times New Roman" w:eastAsia="Times New Roman" w:hAnsi="Times New Roman" w:cs="Times New Roman"/>
      <w:color w:val="000000"/>
      <w:sz w:val="24"/>
      <w:lang w:val="en-GB" w:eastAsia="en-GB" w:bidi="en-GB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0"/>
      <w:ind w:left="473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0"/>
      <w:ind w:left="473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ED"/>
    <w:rPr>
      <w:rFonts w:ascii="Tahoma" w:eastAsia="Times New Roman" w:hAnsi="Tahoma" w:cs="Tahoma"/>
      <w:color w:val="000000"/>
      <w:sz w:val="16"/>
      <w:szCs w:val="16"/>
      <w:lang w:val="en-GB" w:eastAsia="en-GB" w:bidi="en-GB"/>
    </w:rPr>
  </w:style>
  <w:style w:type="table" w:styleId="TableGrid0">
    <w:name w:val="Table Grid"/>
    <w:basedOn w:val="TableNormal"/>
    <w:uiPriority w:val="39"/>
    <w:rsid w:val="0084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top</dc:creator>
  <cp:lastModifiedBy>dr saadeiya H. Aly</cp:lastModifiedBy>
  <cp:revision>2</cp:revision>
  <dcterms:created xsi:type="dcterms:W3CDTF">2023-12-02T11:11:00Z</dcterms:created>
  <dcterms:modified xsi:type="dcterms:W3CDTF">2023-12-02T11:11:00Z</dcterms:modified>
</cp:coreProperties>
</file>